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0130B" w14:textId="238C8F3C" w:rsidR="007E6A7D" w:rsidRPr="00485149" w:rsidRDefault="007E6A7D" w:rsidP="007E6A7D">
      <w:pPr>
        <w:jc w:val="center"/>
        <w:rPr>
          <w:rFonts w:ascii="Arial" w:hAnsi="Arial" w:cs="Arial"/>
          <w:b/>
          <w:bCs/>
          <w:sz w:val="24"/>
          <w:szCs w:val="24"/>
          <w:u w:val="single"/>
        </w:rPr>
      </w:pPr>
      <w:r w:rsidRPr="00485149">
        <w:rPr>
          <w:rFonts w:ascii="Arial" w:hAnsi="Arial" w:cs="Arial"/>
          <w:b/>
          <w:bCs/>
          <w:sz w:val="24"/>
          <w:szCs w:val="24"/>
          <w:u w:val="single"/>
        </w:rPr>
        <w:t>Responses to PIP Green Paper.</w:t>
      </w:r>
    </w:p>
    <w:p w14:paraId="4FBC1CE8" w14:textId="77777777" w:rsidR="000442CA" w:rsidRDefault="000442CA" w:rsidP="007E6A7D">
      <w:pPr>
        <w:rPr>
          <w:rFonts w:ascii="Arial" w:hAnsi="Arial" w:cs="Arial"/>
          <w:sz w:val="24"/>
          <w:szCs w:val="24"/>
        </w:rPr>
      </w:pPr>
    </w:p>
    <w:p w14:paraId="5F72C1E5" w14:textId="2ED580D4" w:rsidR="007E6A7D" w:rsidRPr="00485149" w:rsidRDefault="007E6A7D" w:rsidP="007E6A7D">
      <w:pPr>
        <w:rPr>
          <w:rFonts w:ascii="Arial" w:hAnsi="Arial" w:cs="Arial"/>
          <w:sz w:val="24"/>
          <w:szCs w:val="24"/>
        </w:rPr>
      </w:pPr>
      <w:r w:rsidRPr="00485149">
        <w:rPr>
          <w:rFonts w:ascii="Arial" w:hAnsi="Arial" w:cs="Arial"/>
          <w:sz w:val="24"/>
          <w:szCs w:val="24"/>
        </w:rPr>
        <w:t>This is a combined response from a collection of blind and other military veterans</w:t>
      </w:r>
      <w:r w:rsidR="00B858BC">
        <w:rPr>
          <w:rFonts w:ascii="Arial" w:hAnsi="Arial" w:cs="Arial"/>
          <w:sz w:val="24"/>
          <w:szCs w:val="24"/>
        </w:rPr>
        <w:t xml:space="preserve">.   </w:t>
      </w:r>
      <w:r w:rsidR="00E9611A">
        <w:rPr>
          <w:rFonts w:ascii="Arial" w:hAnsi="Arial" w:cs="Arial"/>
          <w:sz w:val="24"/>
          <w:szCs w:val="24"/>
        </w:rPr>
        <w:t>We are real humans</w:t>
      </w:r>
      <w:r w:rsidR="00B858BC">
        <w:rPr>
          <w:rFonts w:ascii="Arial" w:hAnsi="Arial" w:cs="Arial"/>
          <w:sz w:val="24"/>
          <w:szCs w:val="24"/>
        </w:rPr>
        <w:t xml:space="preserve">, </w:t>
      </w:r>
      <w:r w:rsidR="00E9611A">
        <w:rPr>
          <w:rFonts w:ascii="Arial" w:hAnsi="Arial" w:cs="Arial"/>
          <w:sz w:val="24"/>
          <w:szCs w:val="24"/>
        </w:rPr>
        <w:t>not AI</w:t>
      </w:r>
      <w:r w:rsidR="00B858BC">
        <w:rPr>
          <w:rFonts w:ascii="Arial" w:hAnsi="Arial" w:cs="Arial"/>
          <w:sz w:val="24"/>
          <w:szCs w:val="24"/>
        </w:rPr>
        <w:t xml:space="preserve">.  </w:t>
      </w:r>
      <w:r w:rsidR="00E9611A">
        <w:rPr>
          <w:rFonts w:ascii="Arial" w:hAnsi="Arial" w:cs="Arial"/>
          <w:sz w:val="24"/>
          <w:szCs w:val="24"/>
        </w:rPr>
        <w:t xml:space="preserve"> </w:t>
      </w:r>
      <w:r w:rsidRPr="00485149">
        <w:rPr>
          <w:rFonts w:ascii="Arial" w:hAnsi="Arial" w:cs="Arial"/>
          <w:sz w:val="24"/>
          <w:szCs w:val="24"/>
        </w:rPr>
        <w:t>While some of us are in receipt of disability living allowance (DLA) and attendance allowance (AA)</w:t>
      </w:r>
      <w:r w:rsidR="00B858BC">
        <w:rPr>
          <w:rFonts w:ascii="Arial" w:hAnsi="Arial" w:cs="Arial"/>
          <w:sz w:val="24"/>
          <w:szCs w:val="24"/>
        </w:rPr>
        <w:t xml:space="preserve">, </w:t>
      </w:r>
      <w:r w:rsidRPr="00485149">
        <w:rPr>
          <w:rFonts w:ascii="Arial" w:hAnsi="Arial" w:cs="Arial"/>
          <w:sz w:val="24"/>
          <w:szCs w:val="24"/>
        </w:rPr>
        <w:t>we appreciate that transfer to PIP remains a possibility for those born after 1948 so any changes to PIP may also apply to us</w:t>
      </w:r>
      <w:r w:rsidR="00B858BC">
        <w:rPr>
          <w:rFonts w:ascii="Arial" w:hAnsi="Arial" w:cs="Arial"/>
          <w:sz w:val="24"/>
          <w:szCs w:val="24"/>
        </w:rPr>
        <w:t xml:space="preserve">.   </w:t>
      </w:r>
    </w:p>
    <w:p w14:paraId="324EA90F" w14:textId="136412D3" w:rsidR="006F6A54" w:rsidRPr="00485149" w:rsidRDefault="006F6A54" w:rsidP="006F6A54">
      <w:pPr>
        <w:rPr>
          <w:rFonts w:ascii="Arial" w:hAnsi="Arial" w:cs="Arial"/>
          <w:b/>
          <w:bCs/>
          <w:color w:val="0B0C0C"/>
          <w:sz w:val="24"/>
          <w:szCs w:val="24"/>
          <w:lang w:eastAsia="en-GB"/>
        </w:rPr>
      </w:pPr>
      <w:r w:rsidRPr="00485149">
        <w:rPr>
          <w:rFonts w:ascii="Arial" w:hAnsi="Arial" w:cs="Arial"/>
          <w:b/>
          <w:bCs/>
          <w:color w:val="0B0C0C"/>
          <w:sz w:val="24"/>
          <w:szCs w:val="24"/>
          <w:lang w:eastAsia="en-GB"/>
        </w:rPr>
        <w:t xml:space="preserve">Please note that the themes evident in the following apply to all the proposals and so are not limited to </w:t>
      </w:r>
      <w:r>
        <w:rPr>
          <w:rFonts w:ascii="Arial" w:hAnsi="Arial" w:cs="Arial"/>
          <w:b/>
          <w:bCs/>
          <w:color w:val="0B0C0C"/>
          <w:sz w:val="24"/>
          <w:szCs w:val="24"/>
          <w:lang w:eastAsia="en-GB"/>
        </w:rPr>
        <w:t xml:space="preserve">any </w:t>
      </w:r>
      <w:r w:rsidRPr="00485149">
        <w:rPr>
          <w:rFonts w:ascii="Arial" w:hAnsi="Arial" w:cs="Arial"/>
          <w:b/>
          <w:bCs/>
          <w:color w:val="0B0C0C"/>
          <w:sz w:val="24"/>
          <w:szCs w:val="24"/>
          <w:lang w:eastAsia="en-GB"/>
        </w:rPr>
        <w:t>specific question.</w:t>
      </w:r>
    </w:p>
    <w:p w14:paraId="6C8EB4AA" w14:textId="77777777" w:rsidR="000442CA" w:rsidRDefault="000442CA" w:rsidP="007E6A7D">
      <w:pPr>
        <w:rPr>
          <w:rFonts w:ascii="Arial" w:hAnsi="Arial" w:cs="Arial"/>
          <w:b/>
          <w:bCs/>
          <w:sz w:val="24"/>
          <w:szCs w:val="24"/>
        </w:rPr>
      </w:pPr>
    </w:p>
    <w:p w14:paraId="3DCA42BB" w14:textId="7EADCC97" w:rsidR="00B91C5D" w:rsidRPr="00485149" w:rsidRDefault="007E6A7D" w:rsidP="007E6A7D">
      <w:pPr>
        <w:rPr>
          <w:rFonts w:ascii="Arial" w:hAnsi="Arial" w:cs="Arial"/>
          <w:b/>
          <w:bCs/>
          <w:sz w:val="24"/>
          <w:szCs w:val="24"/>
        </w:rPr>
      </w:pPr>
      <w:r w:rsidRPr="00485149">
        <w:rPr>
          <w:rFonts w:ascii="Arial" w:hAnsi="Arial" w:cs="Arial"/>
          <w:b/>
          <w:bCs/>
          <w:sz w:val="24"/>
          <w:szCs w:val="24"/>
        </w:rPr>
        <w:t>We are individuals</w:t>
      </w:r>
      <w:r w:rsidR="00B858BC">
        <w:rPr>
          <w:rFonts w:ascii="Arial" w:hAnsi="Arial" w:cs="Arial"/>
          <w:b/>
          <w:bCs/>
          <w:sz w:val="24"/>
          <w:szCs w:val="24"/>
        </w:rPr>
        <w:t xml:space="preserve">, </w:t>
      </w:r>
      <w:r w:rsidRPr="00485149">
        <w:rPr>
          <w:rFonts w:ascii="Arial" w:hAnsi="Arial" w:cs="Arial"/>
          <w:b/>
          <w:bCs/>
          <w:sz w:val="24"/>
          <w:szCs w:val="24"/>
        </w:rPr>
        <w:t>not numbers</w:t>
      </w:r>
      <w:r w:rsidR="00B858BC">
        <w:rPr>
          <w:rFonts w:ascii="Arial" w:hAnsi="Arial" w:cs="Arial"/>
          <w:b/>
          <w:bCs/>
          <w:sz w:val="24"/>
          <w:szCs w:val="24"/>
        </w:rPr>
        <w:t xml:space="preserve">.   </w:t>
      </w:r>
    </w:p>
    <w:p w14:paraId="27D5224A" w14:textId="5A6B848C" w:rsidR="007E6A7D" w:rsidRPr="00485149" w:rsidRDefault="007E6A7D" w:rsidP="007E6A7D">
      <w:pPr>
        <w:rPr>
          <w:rFonts w:ascii="Arial" w:hAnsi="Arial" w:cs="Arial"/>
          <w:sz w:val="24"/>
          <w:szCs w:val="24"/>
        </w:rPr>
      </w:pPr>
      <w:r w:rsidRPr="00485149">
        <w:rPr>
          <w:rFonts w:ascii="Arial" w:hAnsi="Arial" w:cs="Arial"/>
          <w:sz w:val="24"/>
          <w:szCs w:val="24"/>
        </w:rPr>
        <w:t>The desire for cost-savings rather than good quality service seems to underpin much of the Paper</w:t>
      </w:r>
      <w:r w:rsidR="00B858BC">
        <w:rPr>
          <w:rFonts w:ascii="Arial" w:hAnsi="Arial" w:cs="Arial"/>
          <w:sz w:val="24"/>
          <w:szCs w:val="24"/>
        </w:rPr>
        <w:t xml:space="preserve">.   </w:t>
      </w:r>
      <w:r w:rsidRPr="00485149">
        <w:rPr>
          <w:rFonts w:ascii="Arial" w:hAnsi="Arial" w:cs="Arial"/>
          <w:sz w:val="24"/>
          <w:szCs w:val="24"/>
        </w:rPr>
        <w:t>Reducing our complex individual circumstances to simple tick-box calculations that can be decided by algorithms is probably over ambitious</w:t>
      </w:r>
      <w:r w:rsidR="00B858BC">
        <w:rPr>
          <w:rFonts w:ascii="Arial" w:hAnsi="Arial" w:cs="Arial"/>
          <w:sz w:val="24"/>
          <w:szCs w:val="24"/>
        </w:rPr>
        <w:t xml:space="preserve">.   </w:t>
      </w:r>
      <w:r w:rsidRPr="00485149">
        <w:rPr>
          <w:rFonts w:ascii="Arial" w:hAnsi="Arial" w:cs="Arial"/>
          <w:sz w:val="24"/>
          <w:szCs w:val="24"/>
        </w:rPr>
        <w:t>However</w:t>
      </w:r>
      <w:r w:rsidR="00B858BC">
        <w:rPr>
          <w:rFonts w:ascii="Arial" w:hAnsi="Arial" w:cs="Arial"/>
          <w:sz w:val="24"/>
          <w:szCs w:val="24"/>
        </w:rPr>
        <w:t xml:space="preserve">, </w:t>
      </w:r>
      <w:r w:rsidRPr="00485149">
        <w:rPr>
          <w:rFonts w:ascii="Arial" w:hAnsi="Arial" w:cs="Arial"/>
          <w:sz w:val="24"/>
          <w:szCs w:val="24"/>
        </w:rPr>
        <w:t>we welcome improvements in the benefit that recognise our individual circumstances</w:t>
      </w:r>
      <w:r w:rsidR="00B858BC">
        <w:rPr>
          <w:rFonts w:ascii="Arial" w:hAnsi="Arial" w:cs="Arial"/>
          <w:sz w:val="24"/>
          <w:szCs w:val="24"/>
        </w:rPr>
        <w:t xml:space="preserve">, </w:t>
      </w:r>
      <w:r w:rsidRPr="00485149">
        <w:rPr>
          <w:rFonts w:ascii="Arial" w:hAnsi="Arial" w:cs="Arial"/>
          <w:sz w:val="24"/>
          <w:szCs w:val="24"/>
        </w:rPr>
        <w:t>focus on lost functionality (rather than medical diagnosis)</w:t>
      </w:r>
      <w:r w:rsidR="00B858BC">
        <w:rPr>
          <w:rFonts w:ascii="Arial" w:hAnsi="Arial" w:cs="Arial"/>
          <w:sz w:val="24"/>
          <w:szCs w:val="24"/>
        </w:rPr>
        <w:t xml:space="preserve">, </w:t>
      </w:r>
      <w:r w:rsidRPr="00485149">
        <w:rPr>
          <w:rFonts w:ascii="Arial" w:hAnsi="Arial" w:cs="Arial"/>
          <w:sz w:val="24"/>
          <w:szCs w:val="24"/>
        </w:rPr>
        <w:t>is decided by suitably qualified</w:t>
      </w:r>
      <w:r w:rsidR="00B858BC">
        <w:rPr>
          <w:rFonts w:ascii="Arial" w:hAnsi="Arial" w:cs="Arial"/>
          <w:sz w:val="24"/>
          <w:szCs w:val="24"/>
        </w:rPr>
        <w:t xml:space="preserve">, </w:t>
      </w:r>
      <w:r w:rsidRPr="00485149">
        <w:rPr>
          <w:rFonts w:ascii="Arial" w:hAnsi="Arial" w:cs="Arial"/>
          <w:sz w:val="24"/>
          <w:szCs w:val="24"/>
        </w:rPr>
        <w:t>experienced people who are subject to the standards of a professional body</w:t>
      </w:r>
      <w:r w:rsidR="00B858BC">
        <w:rPr>
          <w:rFonts w:ascii="Arial" w:hAnsi="Arial" w:cs="Arial"/>
          <w:sz w:val="24"/>
          <w:szCs w:val="24"/>
        </w:rPr>
        <w:t xml:space="preserve">, </w:t>
      </w:r>
      <w:r w:rsidRPr="00485149">
        <w:rPr>
          <w:rFonts w:ascii="Arial" w:hAnsi="Arial" w:cs="Arial"/>
          <w:sz w:val="24"/>
          <w:szCs w:val="24"/>
        </w:rPr>
        <w:t>is prompt and accurate while also respecting international law</w:t>
      </w:r>
      <w:r w:rsidR="00B858BC">
        <w:rPr>
          <w:rFonts w:ascii="Arial" w:hAnsi="Arial" w:cs="Arial"/>
          <w:sz w:val="24"/>
          <w:szCs w:val="24"/>
        </w:rPr>
        <w:t xml:space="preserve">, </w:t>
      </w:r>
      <w:r w:rsidRPr="00485149">
        <w:rPr>
          <w:rFonts w:ascii="Arial" w:hAnsi="Arial" w:cs="Arial"/>
          <w:sz w:val="24"/>
          <w:szCs w:val="24"/>
        </w:rPr>
        <w:t>our human rights and dignity</w:t>
      </w:r>
      <w:r w:rsidR="00B858BC">
        <w:rPr>
          <w:rFonts w:ascii="Arial" w:hAnsi="Arial" w:cs="Arial"/>
          <w:sz w:val="24"/>
          <w:szCs w:val="24"/>
        </w:rPr>
        <w:t xml:space="preserve">.   </w:t>
      </w:r>
      <w:r w:rsidRPr="00485149">
        <w:rPr>
          <w:rFonts w:ascii="Arial" w:hAnsi="Arial" w:cs="Arial"/>
          <w:sz w:val="24"/>
          <w:szCs w:val="24"/>
        </w:rPr>
        <w:t>We recognise the time and cost benefits of automated decision-making using Artificial Intelligence but are wary of current problems</w:t>
      </w:r>
      <w:r w:rsidR="00B858BC">
        <w:rPr>
          <w:rFonts w:ascii="Arial" w:hAnsi="Arial" w:cs="Arial"/>
          <w:sz w:val="24"/>
          <w:szCs w:val="24"/>
        </w:rPr>
        <w:t xml:space="preserve">, </w:t>
      </w:r>
      <w:r w:rsidRPr="00485149">
        <w:rPr>
          <w:rFonts w:ascii="Arial" w:hAnsi="Arial" w:cs="Arial"/>
          <w:sz w:val="24"/>
          <w:szCs w:val="24"/>
        </w:rPr>
        <w:t>bias</w:t>
      </w:r>
      <w:r w:rsidR="00B858BC">
        <w:rPr>
          <w:rFonts w:ascii="Arial" w:hAnsi="Arial" w:cs="Arial"/>
          <w:sz w:val="24"/>
          <w:szCs w:val="24"/>
        </w:rPr>
        <w:t xml:space="preserve">, </w:t>
      </w:r>
      <w:proofErr w:type="gramStart"/>
      <w:r w:rsidRPr="00485149">
        <w:rPr>
          <w:rFonts w:ascii="Arial" w:hAnsi="Arial" w:cs="Arial"/>
          <w:sz w:val="24"/>
          <w:szCs w:val="24"/>
        </w:rPr>
        <w:t>prejudice</w:t>
      </w:r>
      <w:proofErr w:type="gramEnd"/>
      <w:r w:rsidRPr="00485149">
        <w:rPr>
          <w:rFonts w:ascii="Arial" w:hAnsi="Arial" w:cs="Arial"/>
          <w:sz w:val="24"/>
          <w:szCs w:val="24"/>
        </w:rPr>
        <w:t xml:space="preserve"> and more being imported into a new system before being fully exposed and resolved by humans</w:t>
      </w:r>
      <w:r w:rsidR="00B858BC">
        <w:rPr>
          <w:rFonts w:ascii="Arial" w:hAnsi="Arial" w:cs="Arial"/>
          <w:sz w:val="24"/>
          <w:szCs w:val="24"/>
        </w:rPr>
        <w:t xml:space="preserve">.   </w:t>
      </w:r>
    </w:p>
    <w:p w14:paraId="36914567" w14:textId="7F45D88B" w:rsidR="007E6A7D" w:rsidRPr="00485149" w:rsidRDefault="007E6A7D" w:rsidP="007E6A7D">
      <w:pPr>
        <w:rPr>
          <w:rFonts w:ascii="Arial" w:eastAsia="Calibri" w:hAnsi="Arial" w:cs="Arial"/>
          <w:sz w:val="24"/>
          <w:szCs w:val="24"/>
        </w:rPr>
      </w:pPr>
      <w:r w:rsidRPr="00485149">
        <w:rPr>
          <w:rFonts w:ascii="Arial" w:hAnsi="Arial" w:cs="Arial"/>
          <w:sz w:val="24"/>
          <w:szCs w:val="24"/>
        </w:rPr>
        <w:t>DWP will be aware of the United nation’s Committee on the Convention on the Rights of Persons with Disabilities which specifically commented on the prospect of use of AI in UK benefit decision-making and their significant concern: “</w:t>
      </w:r>
      <w:r w:rsidRPr="00485149">
        <w:rPr>
          <w:rFonts w:ascii="Arial" w:eastAsia="Calibri" w:hAnsi="Arial" w:cs="Arial"/>
          <w:sz w:val="24"/>
          <w:szCs w:val="24"/>
        </w:rPr>
        <w:t>There is a tangible concern that artificial intelligence (AI) tools and algorithms may harbour inherent biases</w:t>
      </w:r>
      <w:r w:rsidR="00B858BC">
        <w:rPr>
          <w:rFonts w:ascii="Arial" w:eastAsia="Calibri" w:hAnsi="Arial" w:cs="Arial"/>
          <w:sz w:val="24"/>
          <w:szCs w:val="24"/>
        </w:rPr>
        <w:t xml:space="preserve">, </w:t>
      </w:r>
      <w:r w:rsidRPr="00485149">
        <w:rPr>
          <w:rFonts w:ascii="Arial" w:eastAsia="Calibri" w:hAnsi="Arial" w:cs="Arial"/>
          <w:sz w:val="24"/>
          <w:szCs w:val="24"/>
        </w:rPr>
        <w:t>potentially leading to punitive measures that</w:t>
      </w:r>
      <w:r w:rsidR="00B858BC">
        <w:rPr>
          <w:rFonts w:ascii="Arial" w:eastAsia="Calibri" w:hAnsi="Arial" w:cs="Arial"/>
          <w:sz w:val="24"/>
          <w:szCs w:val="24"/>
        </w:rPr>
        <w:t xml:space="preserve">, </w:t>
      </w:r>
      <w:r w:rsidRPr="00485149">
        <w:rPr>
          <w:rFonts w:ascii="Arial" w:eastAsia="Calibri" w:hAnsi="Arial" w:cs="Arial"/>
          <w:sz w:val="24"/>
          <w:szCs w:val="24"/>
        </w:rPr>
        <w:t>fundamentally</w:t>
      </w:r>
      <w:r w:rsidR="00B858BC">
        <w:rPr>
          <w:rFonts w:ascii="Arial" w:eastAsia="Calibri" w:hAnsi="Arial" w:cs="Arial"/>
          <w:sz w:val="24"/>
          <w:szCs w:val="24"/>
        </w:rPr>
        <w:t xml:space="preserve">, </w:t>
      </w:r>
      <w:r w:rsidRPr="00485149">
        <w:rPr>
          <w:rFonts w:ascii="Arial" w:eastAsia="Calibri" w:hAnsi="Arial" w:cs="Arial"/>
          <w:sz w:val="24"/>
          <w:szCs w:val="24"/>
        </w:rPr>
        <w:t>could impart a sense of criminalization and psychological distress among individuals” (2024)</w:t>
      </w:r>
      <w:r w:rsidR="00F14E9B" w:rsidRPr="00485149">
        <w:rPr>
          <w:rFonts w:ascii="Arial" w:eastAsia="Calibri" w:hAnsi="Arial" w:cs="Arial"/>
          <w:sz w:val="24"/>
          <w:szCs w:val="24"/>
        </w:rPr>
        <w:t>.</w:t>
      </w:r>
    </w:p>
    <w:p w14:paraId="65FF3F5D" w14:textId="4BED21A6" w:rsidR="00F14E9B" w:rsidRPr="00485149" w:rsidRDefault="00F14E9B" w:rsidP="00F14E9B">
      <w:pPr>
        <w:rPr>
          <w:rFonts w:ascii="Arial" w:hAnsi="Arial" w:cs="Arial"/>
          <w:sz w:val="24"/>
          <w:szCs w:val="24"/>
        </w:rPr>
      </w:pPr>
      <w:r w:rsidRPr="00485149">
        <w:rPr>
          <w:rFonts w:ascii="Arial" w:hAnsi="Arial" w:cs="Arial"/>
          <w:sz w:val="24"/>
          <w:szCs w:val="24"/>
        </w:rPr>
        <w:t>Surely no politician or civil servant wants to be associated with activities condemned</w:t>
      </w:r>
      <w:r w:rsidR="00A745C2" w:rsidRPr="00485149">
        <w:rPr>
          <w:rFonts w:ascii="Arial" w:hAnsi="Arial" w:cs="Arial"/>
          <w:sz w:val="24"/>
          <w:szCs w:val="24"/>
        </w:rPr>
        <w:t xml:space="preserve"> </w:t>
      </w:r>
      <w:r w:rsidRPr="00485149">
        <w:rPr>
          <w:rFonts w:ascii="Arial" w:hAnsi="Arial" w:cs="Arial"/>
          <w:sz w:val="24"/>
          <w:szCs w:val="24"/>
        </w:rPr>
        <w:t xml:space="preserve">by the </w:t>
      </w:r>
      <w:r w:rsidR="00CB2371" w:rsidRPr="00485149">
        <w:rPr>
          <w:rFonts w:ascii="Arial" w:hAnsi="Arial" w:cs="Arial"/>
          <w:sz w:val="24"/>
          <w:szCs w:val="24"/>
        </w:rPr>
        <w:t>United Nations</w:t>
      </w:r>
      <w:r w:rsidRPr="00485149">
        <w:rPr>
          <w:rFonts w:ascii="Arial" w:hAnsi="Arial" w:cs="Arial"/>
          <w:sz w:val="24"/>
          <w:szCs w:val="24"/>
        </w:rPr>
        <w:t xml:space="preserve"> as violating international law or that are subject to statutory investigation by the Equality and Human Rights Commission</w:t>
      </w:r>
      <w:r w:rsidR="00B858BC">
        <w:rPr>
          <w:rFonts w:ascii="Arial" w:hAnsi="Arial" w:cs="Arial"/>
          <w:sz w:val="24"/>
          <w:szCs w:val="24"/>
        </w:rPr>
        <w:t xml:space="preserve">.   </w:t>
      </w:r>
      <w:r w:rsidRPr="00485149">
        <w:rPr>
          <w:rFonts w:ascii="Arial" w:hAnsi="Arial" w:cs="Arial"/>
          <w:sz w:val="24"/>
          <w:szCs w:val="24"/>
        </w:rPr>
        <w:t>Yet such is the current situation within DWP and this Green Paper risks further exacerbating the Department’s risk of unlawful</w:t>
      </w:r>
      <w:r w:rsidR="00A745C2" w:rsidRPr="00485149">
        <w:rPr>
          <w:rFonts w:ascii="Arial" w:hAnsi="Arial" w:cs="Arial"/>
          <w:sz w:val="24"/>
          <w:szCs w:val="24"/>
        </w:rPr>
        <w:t xml:space="preserve"> </w:t>
      </w:r>
      <w:r w:rsidRPr="00485149">
        <w:rPr>
          <w:rFonts w:ascii="Arial" w:hAnsi="Arial" w:cs="Arial"/>
          <w:sz w:val="24"/>
          <w:szCs w:val="24"/>
        </w:rPr>
        <w:t>activity.</w:t>
      </w:r>
    </w:p>
    <w:p w14:paraId="39926EE4" w14:textId="0A105F0A" w:rsidR="007E6A7D" w:rsidRPr="00485149" w:rsidRDefault="007E6A7D" w:rsidP="007E6A7D">
      <w:pPr>
        <w:rPr>
          <w:rFonts w:ascii="Arial" w:hAnsi="Arial" w:cs="Arial"/>
          <w:sz w:val="24"/>
          <w:szCs w:val="24"/>
        </w:rPr>
      </w:pPr>
      <w:r w:rsidRPr="00485149">
        <w:rPr>
          <w:rFonts w:ascii="Arial" w:hAnsi="Arial" w:cs="Arial"/>
          <w:sz w:val="24"/>
          <w:szCs w:val="24"/>
        </w:rPr>
        <w:t>Experience of the introduction of Universal Credit should provide a salutary lesson about the failure to address fundamental flaws before rolling out new “solutions</w:t>
      </w:r>
      <w:proofErr w:type="gramStart"/>
      <w:r w:rsidRPr="00485149">
        <w:rPr>
          <w:rFonts w:ascii="Arial" w:hAnsi="Arial" w:cs="Arial"/>
          <w:sz w:val="24"/>
          <w:szCs w:val="24"/>
        </w:rPr>
        <w:t>”</w:t>
      </w:r>
      <w:r w:rsidR="00B858BC">
        <w:rPr>
          <w:rFonts w:ascii="Arial" w:hAnsi="Arial" w:cs="Arial"/>
          <w:sz w:val="24"/>
          <w:szCs w:val="24"/>
        </w:rPr>
        <w:t>,</w:t>
      </w:r>
      <w:proofErr w:type="gramEnd"/>
      <w:r w:rsidR="00B858BC">
        <w:rPr>
          <w:rFonts w:ascii="Arial" w:hAnsi="Arial" w:cs="Arial"/>
          <w:sz w:val="24"/>
          <w:szCs w:val="24"/>
        </w:rPr>
        <w:t xml:space="preserve"> </w:t>
      </w:r>
      <w:r w:rsidRPr="00485149">
        <w:rPr>
          <w:rFonts w:ascii="Arial" w:hAnsi="Arial" w:cs="Arial"/>
          <w:sz w:val="24"/>
          <w:szCs w:val="24"/>
        </w:rPr>
        <w:t>driven more by policy than the real circumstances of people</w:t>
      </w:r>
      <w:r w:rsidR="00B858BC">
        <w:rPr>
          <w:rFonts w:ascii="Arial" w:hAnsi="Arial" w:cs="Arial"/>
          <w:sz w:val="24"/>
          <w:szCs w:val="24"/>
        </w:rPr>
        <w:t xml:space="preserve">.   </w:t>
      </w:r>
      <w:r w:rsidR="00F14E9B" w:rsidRPr="00485149">
        <w:rPr>
          <w:rFonts w:ascii="Arial" w:hAnsi="Arial" w:cs="Arial"/>
          <w:sz w:val="24"/>
          <w:szCs w:val="24"/>
        </w:rPr>
        <w:t>Instead</w:t>
      </w:r>
      <w:r w:rsidR="00B858BC">
        <w:rPr>
          <w:rFonts w:ascii="Arial" w:hAnsi="Arial" w:cs="Arial"/>
          <w:sz w:val="24"/>
          <w:szCs w:val="24"/>
        </w:rPr>
        <w:t xml:space="preserve">, </w:t>
      </w:r>
      <w:r w:rsidR="00F14E9B" w:rsidRPr="00485149">
        <w:rPr>
          <w:rFonts w:ascii="Arial" w:hAnsi="Arial" w:cs="Arial"/>
          <w:sz w:val="24"/>
          <w:szCs w:val="24"/>
        </w:rPr>
        <w:t xml:space="preserve">the </w:t>
      </w:r>
      <w:r w:rsidRPr="00485149">
        <w:rPr>
          <w:rFonts w:ascii="Arial" w:hAnsi="Arial" w:cs="Arial"/>
          <w:sz w:val="24"/>
          <w:szCs w:val="24"/>
        </w:rPr>
        <w:t>proposals of this Green Paper seem to by-pass creation of a successful</w:t>
      </w:r>
      <w:r w:rsidR="00B858BC">
        <w:rPr>
          <w:rFonts w:ascii="Arial" w:hAnsi="Arial" w:cs="Arial"/>
          <w:sz w:val="24"/>
          <w:szCs w:val="24"/>
        </w:rPr>
        <w:t xml:space="preserve">, </w:t>
      </w:r>
      <w:proofErr w:type="gramStart"/>
      <w:r w:rsidRPr="00485149">
        <w:rPr>
          <w:rFonts w:ascii="Arial" w:hAnsi="Arial" w:cs="Arial"/>
          <w:sz w:val="24"/>
          <w:szCs w:val="24"/>
        </w:rPr>
        <w:t>well-tried</w:t>
      </w:r>
      <w:proofErr w:type="gramEnd"/>
      <w:r w:rsidRPr="00485149">
        <w:rPr>
          <w:rFonts w:ascii="Arial" w:hAnsi="Arial" w:cs="Arial"/>
          <w:sz w:val="24"/>
          <w:szCs w:val="24"/>
        </w:rPr>
        <w:t xml:space="preserve"> and tested human process but leap from one </w:t>
      </w:r>
      <w:r w:rsidR="00035089" w:rsidRPr="00485149">
        <w:rPr>
          <w:rFonts w:ascii="Arial" w:hAnsi="Arial" w:cs="Arial"/>
          <w:sz w:val="24"/>
          <w:szCs w:val="24"/>
        </w:rPr>
        <w:t xml:space="preserve">imperfect </w:t>
      </w:r>
      <w:r w:rsidRPr="00485149">
        <w:rPr>
          <w:rFonts w:ascii="Arial" w:hAnsi="Arial" w:cs="Arial"/>
          <w:sz w:val="24"/>
          <w:szCs w:val="24"/>
        </w:rPr>
        <w:t>system to embrace all the risks of automation and Artificial Intelligence</w:t>
      </w:r>
      <w:r w:rsidR="00B858BC">
        <w:rPr>
          <w:rFonts w:ascii="Arial" w:hAnsi="Arial" w:cs="Arial"/>
          <w:sz w:val="24"/>
          <w:szCs w:val="24"/>
        </w:rPr>
        <w:t xml:space="preserve">.   </w:t>
      </w:r>
      <w:r w:rsidRPr="00485149">
        <w:rPr>
          <w:rFonts w:ascii="Arial" w:hAnsi="Arial" w:cs="Arial"/>
          <w:sz w:val="24"/>
          <w:szCs w:val="24"/>
        </w:rPr>
        <w:t>Get it right first and then examine which elements can be automated.</w:t>
      </w:r>
    </w:p>
    <w:p w14:paraId="41B4FAF8" w14:textId="77777777" w:rsidR="007E6A7D" w:rsidRPr="00485149" w:rsidRDefault="007E6A7D" w:rsidP="007E6A7D">
      <w:pPr>
        <w:rPr>
          <w:rFonts w:ascii="Arial" w:hAnsi="Arial" w:cs="Arial"/>
          <w:b/>
          <w:bCs/>
          <w:sz w:val="24"/>
          <w:szCs w:val="24"/>
        </w:rPr>
      </w:pPr>
    </w:p>
    <w:p w14:paraId="570CC346" w14:textId="19348224" w:rsidR="007E6A7D" w:rsidRPr="00485149" w:rsidRDefault="007E6A7D" w:rsidP="007E6A7D">
      <w:pPr>
        <w:rPr>
          <w:rFonts w:ascii="Arial" w:hAnsi="Arial" w:cs="Arial"/>
          <w:b/>
          <w:bCs/>
          <w:sz w:val="24"/>
          <w:szCs w:val="24"/>
        </w:rPr>
      </w:pPr>
      <w:r w:rsidRPr="00485149">
        <w:rPr>
          <w:rFonts w:ascii="Arial" w:hAnsi="Arial" w:cs="Arial"/>
          <w:b/>
          <w:bCs/>
          <w:sz w:val="24"/>
          <w:szCs w:val="24"/>
        </w:rPr>
        <w:t>Let’s rethink the whole purpose of PIP for working age (and other disabled people)</w:t>
      </w:r>
      <w:r w:rsidR="00B858BC">
        <w:rPr>
          <w:rFonts w:ascii="Arial" w:hAnsi="Arial" w:cs="Arial"/>
          <w:b/>
          <w:bCs/>
          <w:sz w:val="24"/>
          <w:szCs w:val="24"/>
        </w:rPr>
        <w:t xml:space="preserve">.   </w:t>
      </w:r>
    </w:p>
    <w:p w14:paraId="010F95DD" w14:textId="6A6CCEF6" w:rsidR="00F14E9B" w:rsidRPr="00485149" w:rsidRDefault="00F14E9B" w:rsidP="00F14E9B">
      <w:pPr>
        <w:rPr>
          <w:rFonts w:ascii="Arial" w:hAnsi="Arial" w:cs="Arial"/>
          <w:sz w:val="24"/>
          <w:szCs w:val="24"/>
        </w:rPr>
      </w:pPr>
      <w:r w:rsidRPr="00485149">
        <w:rPr>
          <w:rFonts w:ascii="Arial" w:hAnsi="Arial" w:cs="Arial"/>
          <w:sz w:val="24"/>
          <w:szCs w:val="24"/>
        </w:rPr>
        <w:t>This paper is too concerned with process</w:t>
      </w:r>
      <w:r w:rsidR="00A745C2" w:rsidRPr="00485149">
        <w:rPr>
          <w:rFonts w:ascii="Arial" w:hAnsi="Arial" w:cs="Arial"/>
          <w:sz w:val="24"/>
          <w:szCs w:val="24"/>
        </w:rPr>
        <w:t xml:space="preserve"> </w:t>
      </w:r>
      <w:r w:rsidRPr="00485149">
        <w:rPr>
          <w:rFonts w:ascii="Arial" w:hAnsi="Arial" w:cs="Arial"/>
          <w:sz w:val="24"/>
          <w:szCs w:val="24"/>
        </w:rPr>
        <w:t>rather than the purpose of PIP</w:t>
      </w:r>
      <w:r w:rsidR="00B858BC">
        <w:rPr>
          <w:rFonts w:ascii="Arial" w:hAnsi="Arial" w:cs="Arial"/>
          <w:sz w:val="24"/>
          <w:szCs w:val="24"/>
        </w:rPr>
        <w:t xml:space="preserve">, </w:t>
      </w:r>
      <w:r w:rsidRPr="00485149">
        <w:rPr>
          <w:rFonts w:ascii="Arial" w:hAnsi="Arial" w:cs="Arial"/>
          <w:sz w:val="24"/>
          <w:szCs w:val="24"/>
        </w:rPr>
        <w:t>namely</w:t>
      </w:r>
      <w:r w:rsidR="00A745C2" w:rsidRPr="00485149">
        <w:rPr>
          <w:rFonts w:ascii="Arial" w:hAnsi="Arial" w:cs="Arial"/>
          <w:sz w:val="24"/>
          <w:szCs w:val="24"/>
        </w:rPr>
        <w:t xml:space="preserve"> </w:t>
      </w:r>
      <w:r w:rsidRPr="00485149">
        <w:rPr>
          <w:rFonts w:ascii="Arial" w:hAnsi="Arial" w:cs="Arial"/>
          <w:sz w:val="24"/>
          <w:szCs w:val="24"/>
        </w:rPr>
        <w:t>“Personal” and “independence</w:t>
      </w:r>
      <w:proofErr w:type="gramStart"/>
      <w:r w:rsidRPr="00485149">
        <w:rPr>
          <w:rFonts w:ascii="Arial" w:hAnsi="Arial" w:cs="Arial"/>
          <w:sz w:val="24"/>
          <w:szCs w:val="24"/>
        </w:rPr>
        <w:t>”</w:t>
      </w:r>
      <w:r w:rsidR="00B858BC">
        <w:rPr>
          <w:rFonts w:ascii="Arial" w:hAnsi="Arial" w:cs="Arial"/>
          <w:sz w:val="24"/>
          <w:szCs w:val="24"/>
        </w:rPr>
        <w:t>.</w:t>
      </w:r>
      <w:proofErr w:type="gramEnd"/>
      <w:r w:rsidR="00B858BC">
        <w:rPr>
          <w:rFonts w:ascii="Arial" w:hAnsi="Arial" w:cs="Arial"/>
          <w:sz w:val="24"/>
          <w:szCs w:val="24"/>
        </w:rPr>
        <w:t xml:space="preserve">   </w:t>
      </w:r>
      <w:r w:rsidRPr="00485149">
        <w:rPr>
          <w:rFonts w:ascii="Arial" w:hAnsi="Arial" w:cs="Arial"/>
          <w:sz w:val="24"/>
          <w:szCs w:val="24"/>
        </w:rPr>
        <w:t>Both these goals seem lost to “system-design” rather than actually improving the lives of people with disabilities.</w:t>
      </w:r>
    </w:p>
    <w:p w14:paraId="1FAC43B3" w14:textId="37828AB9" w:rsidR="007E6A7D" w:rsidRPr="00485149" w:rsidRDefault="007E6A7D" w:rsidP="007E6A7D">
      <w:pPr>
        <w:rPr>
          <w:rFonts w:ascii="Arial" w:hAnsi="Arial" w:cs="Arial"/>
          <w:b/>
          <w:bCs/>
          <w:color w:val="0B0C0C"/>
          <w:sz w:val="24"/>
          <w:szCs w:val="24"/>
          <w:lang w:eastAsia="en-GB"/>
        </w:rPr>
      </w:pPr>
      <w:r w:rsidRPr="00485149">
        <w:rPr>
          <w:rFonts w:ascii="Arial" w:hAnsi="Arial" w:cs="Arial"/>
          <w:sz w:val="24"/>
          <w:szCs w:val="24"/>
        </w:rPr>
        <w:t>The Government has announced “</w:t>
      </w:r>
      <w:r w:rsidRPr="00485149">
        <w:rPr>
          <w:rFonts w:ascii="Arial" w:hAnsi="Arial" w:cs="Arial"/>
          <w:color w:val="0B0C0C"/>
          <w:sz w:val="24"/>
          <w:szCs w:val="24"/>
          <w:lang w:eastAsia="en-GB"/>
        </w:rPr>
        <w:t>only one health and disability functional assessment</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the PIP assessment</w:t>
      </w:r>
      <w:r w:rsidRPr="00485149">
        <w:rPr>
          <w:rFonts w:ascii="Arial" w:hAnsi="Arial" w:cs="Arial"/>
          <w:sz w:val="24"/>
          <w:szCs w:val="24"/>
        </w:rPr>
        <w:t xml:space="preserve"> “</w:t>
      </w:r>
      <w:r w:rsidR="00B858BC">
        <w:rPr>
          <w:rFonts w:ascii="Arial" w:hAnsi="Arial" w:cs="Arial"/>
          <w:sz w:val="24"/>
          <w:szCs w:val="24"/>
        </w:rPr>
        <w:t xml:space="preserve">.   </w:t>
      </w:r>
      <w:r w:rsidRPr="00485149">
        <w:rPr>
          <w:rFonts w:ascii="Arial" w:hAnsi="Arial" w:cs="Arial"/>
          <w:sz w:val="24"/>
          <w:szCs w:val="24"/>
        </w:rPr>
        <w:t>While we support a single assessment that covers every form of support from any element of Government</w:t>
      </w:r>
      <w:r w:rsidR="00B858BC">
        <w:rPr>
          <w:rFonts w:ascii="Arial" w:hAnsi="Arial" w:cs="Arial"/>
          <w:sz w:val="24"/>
          <w:szCs w:val="24"/>
        </w:rPr>
        <w:t xml:space="preserve">, </w:t>
      </w:r>
      <w:r w:rsidRPr="00485149">
        <w:rPr>
          <w:rFonts w:ascii="Arial" w:hAnsi="Arial" w:cs="Arial"/>
          <w:sz w:val="24"/>
          <w:szCs w:val="24"/>
        </w:rPr>
        <w:t>national or local</w:t>
      </w:r>
      <w:r w:rsidR="00B858BC">
        <w:rPr>
          <w:rFonts w:ascii="Arial" w:hAnsi="Arial" w:cs="Arial"/>
          <w:sz w:val="24"/>
          <w:szCs w:val="24"/>
        </w:rPr>
        <w:t xml:space="preserve">, </w:t>
      </w:r>
      <w:r w:rsidRPr="00485149">
        <w:rPr>
          <w:rFonts w:ascii="Arial" w:hAnsi="Arial" w:cs="Arial"/>
          <w:sz w:val="24"/>
          <w:szCs w:val="24"/>
        </w:rPr>
        <w:t>this should not be the PIP process as it stands or as this Paper proposes</w:t>
      </w:r>
      <w:r w:rsidR="00B858BC">
        <w:rPr>
          <w:rFonts w:ascii="Arial" w:hAnsi="Arial" w:cs="Arial"/>
          <w:sz w:val="24"/>
          <w:szCs w:val="24"/>
        </w:rPr>
        <w:t xml:space="preserve">.   </w:t>
      </w:r>
      <w:r w:rsidRPr="00485149">
        <w:rPr>
          <w:rFonts w:ascii="Arial" w:hAnsi="Arial" w:cs="Arial"/>
          <w:sz w:val="24"/>
          <w:szCs w:val="24"/>
        </w:rPr>
        <w:t>There is little evidence that the Government has the priorities of disabled people at the core of their thinking</w:t>
      </w:r>
      <w:r w:rsidR="00B858BC">
        <w:rPr>
          <w:rFonts w:ascii="Arial" w:hAnsi="Arial" w:cs="Arial"/>
          <w:sz w:val="24"/>
          <w:szCs w:val="24"/>
        </w:rPr>
        <w:t xml:space="preserve">.   </w:t>
      </w:r>
      <w:r w:rsidRPr="00485149">
        <w:rPr>
          <w:rFonts w:ascii="Arial" w:hAnsi="Arial" w:cs="Arial"/>
          <w:sz w:val="24"/>
          <w:szCs w:val="24"/>
        </w:rPr>
        <w:t>Instead</w:t>
      </w:r>
      <w:r w:rsidR="00B858BC">
        <w:rPr>
          <w:rFonts w:ascii="Arial" w:hAnsi="Arial" w:cs="Arial"/>
          <w:sz w:val="24"/>
          <w:szCs w:val="24"/>
        </w:rPr>
        <w:t xml:space="preserve">, </w:t>
      </w:r>
      <w:r w:rsidRPr="00485149">
        <w:rPr>
          <w:rFonts w:ascii="Arial" w:hAnsi="Arial" w:cs="Arial"/>
          <w:sz w:val="24"/>
          <w:szCs w:val="24"/>
        </w:rPr>
        <w:t>there is significant underlying distrust of Government motivation</w:t>
      </w:r>
      <w:r w:rsidR="00B858BC">
        <w:rPr>
          <w:rFonts w:ascii="Arial" w:hAnsi="Arial" w:cs="Arial"/>
          <w:sz w:val="24"/>
          <w:szCs w:val="24"/>
        </w:rPr>
        <w:t xml:space="preserve">, </w:t>
      </w:r>
      <w:r w:rsidRPr="00485149">
        <w:rPr>
          <w:rFonts w:ascii="Arial" w:hAnsi="Arial" w:cs="Arial"/>
          <w:sz w:val="24"/>
          <w:szCs w:val="24"/>
        </w:rPr>
        <w:t>underpinned by the data and the United nations’ recent criticisms.</w:t>
      </w:r>
    </w:p>
    <w:p w14:paraId="2EADF9C1" w14:textId="6996E3AF" w:rsidR="007E6A7D" w:rsidRPr="00485149" w:rsidRDefault="007E6A7D" w:rsidP="007E6A7D">
      <w:pPr>
        <w:rPr>
          <w:rFonts w:ascii="Arial" w:hAnsi="Arial" w:cs="Arial"/>
          <w:sz w:val="24"/>
          <w:szCs w:val="24"/>
        </w:rPr>
      </w:pPr>
      <w:r w:rsidRPr="00485149">
        <w:rPr>
          <w:rFonts w:ascii="Arial" w:hAnsi="Arial" w:cs="Arial"/>
          <w:sz w:val="24"/>
          <w:szCs w:val="24"/>
        </w:rPr>
        <w:t>The onset of a major health condition is difficult enough and worse when it threatens work and other aspects of life</w:t>
      </w:r>
      <w:r w:rsidR="00B858BC">
        <w:rPr>
          <w:rFonts w:ascii="Arial" w:hAnsi="Arial" w:cs="Arial"/>
          <w:sz w:val="24"/>
          <w:szCs w:val="24"/>
        </w:rPr>
        <w:t xml:space="preserve">.   </w:t>
      </w:r>
      <w:r w:rsidRPr="00485149">
        <w:rPr>
          <w:rFonts w:ascii="Arial" w:hAnsi="Arial" w:cs="Arial"/>
          <w:sz w:val="24"/>
          <w:szCs w:val="24"/>
        </w:rPr>
        <w:t>No-one wants to be disabled</w:t>
      </w:r>
      <w:r w:rsidR="00B858BC">
        <w:rPr>
          <w:rFonts w:ascii="Arial" w:hAnsi="Arial" w:cs="Arial"/>
          <w:sz w:val="24"/>
          <w:szCs w:val="24"/>
        </w:rPr>
        <w:t xml:space="preserve">, </w:t>
      </w:r>
      <w:r w:rsidRPr="00485149">
        <w:rPr>
          <w:rFonts w:ascii="Arial" w:hAnsi="Arial" w:cs="Arial"/>
          <w:sz w:val="24"/>
          <w:szCs w:val="24"/>
        </w:rPr>
        <w:t>to need help or to have their future life and work prospects threatened</w:t>
      </w:r>
      <w:r w:rsidR="00B858BC">
        <w:rPr>
          <w:rFonts w:ascii="Arial" w:hAnsi="Arial" w:cs="Arial"/>
          <w:sz w:val="24"/>
          <w:szCs w:val="24"/>
        </w:rPr>
        <w:t xml:space="preserve">.   </w:t>
      </w:r>
      <w:r w:rsidRPr="00485149">
        <w:rPr>
          <w:rFonts w:ascii="Arial" w:hAnsi="Arial" w:cs="Arial"/>
          <w:sz w:val="24"/>
          <w:szCs w:val="24"/>
        </w:rPr>
        <w:t>Most people acquiring such significant health conditions are more likely to deny both the set-back and its consequences than use it simply to avoid work and live in poverty</w:t>
      </w:r>
      <w:r w:rsidR="00B858BC">
        <w:rPr>
          <w:rFonts w:ascii="Arial" w:hAnsi="Arial" w:cs="Arial"/>
          <w:sz w:val="24"/>
          <w:szCs w:val="24"/>
        </w:rPr>
        <w:t xml:space="preserve">.   </w:t>
      </w:r>
      <w:r w:rsidRPr="00485149">
        <w:rPr>
          <w:rFonts w:ascii="Arial" w:hAnsi="Arial" w:cs="Arial"/>
          <w:sz w:val="24"/>
          <w:szCs w:val="24"/>
        </w:rPr>
        <w:t>The psychological impact of having the rug of “normal” life removed can be as devastating as the health condition itself.</w:t>
      </w:r>
    </w:p>
    <w:p w14:paraId="2D57ADBD" w14:textId="484B52B0" w:rsidR="001E0F6F" w:rsidRDefault="007E6A7D" w:rsidP="007E6A7D">
      <w:pPr>
        <w:rPr>
          <w:rFonts w:ascii="Arial" w:hAnsi="Arial" w:cs="Arial"/>
          <w:sz w:val="24"/>
          <w:szCs w:val="24"/>
        </w:rPr>
      </w:pPr>
      <w:r w:rsidRPr="00485149">
        <w:rPr>
          <w:rFonts w:ascii="Arial" w:hAnsi="Arial" w:cs="Arial"/>
          <w:sz w:val="24"/>
          <w:szCs w:val="24"/>
        </w:rPr>
        <w:t>PIP could be the start of finding a way back</w:t>
      </w:r>
      <w:r w:rsidR="00B858BC">
        <w:rPr>
          <w:rFonts w:ascii="Arial" w:hAnsi="Arial" w:cs="Arial"/>
          <w:sz w:val="24"/>
          <w:szCs w:val="24"/>
        </w:rPr>
        <w:t xml:space="preserve">.   </w:t>
      </w:r>
      <w:r w:rsidRPr="00485149">
        <w:rPr>
          <w:rFonts w:ascii="Arial" w:hAnsi="Arial" w:cs="Arial"/>
          <w:sz w:val="24"/>
          <w:szCs w:val="24"/>
        </w:rPr>
        <w:t>Expert assessment of the help</w:t>
      </w:r>
      <w:r w:rsidR="00B858BC">
        <w:rPr>
          <w:rFonts w:ascii="Arial" w:hAnsi="Arial" w:cs="Arial"/>
          <w:sz w:val="24"/>
          <w:szCs w:val="24"/>
        </w:rPr>
        <w:t xml:space="preserve">, </w:t>
      </w:r>
      <w:r w:rsidRPr="00485149">
        <w:rPr>
          <w:rFonts w:ascii="Arial" w:hAnsi="Arial" w:cs="Arial"/>
          <w:sz w:val="24"/>
          <w:szCs w:val="24"/>
        </w:rPr>
        <w:t>adjustments</w:t>
      </w:r>
      <w:r w:rsidR="00B858BC">
        <w:rPr>
          <w:rFonts w:ascii="Arial" w:hAnsi="Arial" w:cs="Arial"/>
          <w:sz w:val="24"/>
          <w:szCs w:val="24"/>
        </w:rPr>
        <w:t xml:space="preserve">, </w:t>
      </w:r>
      <w:proofErr w:type="gramStart"/>
      <w:r w:rsidRPr="00485149">
        <w:rPr>
          <w:rFonts w:ascii="Arial" w:hAnsi="Arial" w:cs="Arial"/>
          <w:sz w:val="24"/>
          <w:szCs w:val="24"/>
        </w:rPr>
        <w:t>aids</w:t>
      </w:r>
      <w:proofErr w:type="gramEnd"/>
      <w:r w:rsidRPr="00485149">
        <w:rPr>
          <w:rFonts w:ascii="Arial" w:hAnsi="Arial" w:cs="Arial"/>
          <w:sz w:val="24"/>
          <w:szCs w:val="24"/>
        </w:rPr>
        <w:t xml:space="preserve"> and equipment to regain as much previous functionality as possible would be ideal</w:t>
      </w:r>
      <w:r w:rsidR="00B858BC">
        <w:rPr>
          <w:rFonts w:ascii="Arial" w:hAnsi="Arial" w:cs="Arial"/>
          <w:sz w:val="24"/>
          <w:szCs w:val="24"/>
        </w:rPr>
        <w:t xml:space="preserve">.   </w:t>
      </w:r>
      <w:r w:rsidRPr="00485149">
        <w:rPr>
          <w:rFonts w:ascii="Arial" w:hAnsi="Arial" w:cs="Arial"/>
          <w:sz w:val="24"/>
          <w:szCs w:val="24"/>
        </w:rPr>
        <w:t>Not only helpful but evidence that the Government is keen to support us fulfil our life and work potential</w:t>
      </w:r>
      <w:r w:rsidR="00B858BC">
        <w:rPr>
          <w:rFonts w:ascii="Arial" w:hAnsi="Arial" w:cs="Arial"/>
          <w:sz w:val="24"/>
          <w:szCs w:val="24"/>
        </w:rPr>
        <w:t xml:space="preserve">.   </w:t>
      </w:r>
      <w:r w:rsidR="001E0F6F">
        <w:rPr>
          <w:rFonts w:ascii="Arial" w:hAnsi="Arial" w:cs="Arial"/>
          <w:sz w:val="24"/>
          <w:szCs w:val="24"/>
        </w:rPr>
        <w:t>Such assessment should also take into account the psychological consequences</w:t>
      </w:r>
      <w:r w:rsidR="00B858BC">
        <w:rPr>
          <w:rFonts w:ascii="Arial" w:hAnsi="Arial" w:cs="Arial"/>
          <w:sz w:val="24"/>
          <w:szCs w:val="24"/>
        </w:rPr>
        <w:t xml:space="preserve"> </w:t>
      </w:r>
      <w:r w:rsidR="001E0F6F">
        <w:rPr>
          <w:rFonts w:ascii="Arial" w:hAnsi="Arial" w:cs="Arial"/>
          <w:sz w:val="24"/>
          <w:szCs w:val="24"/>
        </w:rPr>
        <w:t>of the onset of a disabling</w:t>
      </w:r>
      <w:r w:rsidR="00B858BC">
        <w:rPr>
          <w:rFonts w:ascii="Arial" w:hAnsi="Arial" w:cs="Arial"/>
          <w:sz w:val="24"/>
          <w:szCs w:val="24"/>
        </w:rPr>
        <w:t xml:space="preserve">, </w:t>
      </w:r>
      <w:r w:rsidR="001E0F6F">
        <w:rPr>
          <w:rFonts w:ascii="Arial" w:hAnsi="Arial" w:cs="Arial"/>
          <w:sz w:val="24"/>
          <w:szCs w:val="24"/>
        </w:rPr>
        <w:t>life-changing condition: anger</w:t>
      </w:r>
      <w:r w:rsidR="00B858BC">
        <w:rPr>
          <w:rFonts w:ascii="Arial" w:hAnsi="Arial" w:cs="Arial"/>
          <w:sz w:val="24"/>
          <w:szCs w:val="24"/>
        </w:rPr>
        <w:t xml:space="preserve">, </w:t>
      </w:r>
      <w:r w:rsidR="001E0F6F">
        <w:rPr>
          <w:rFonts w:ascii="Arial" w:hAnsi="Arial" w:cs="Arial"/>
          <w:sz w:val="24"/>
          <w:szCs w:val="24"/>
        </w:rPr>
        <w:t>denial</w:t>
      </w:r>
      <w:r w:rsidR="00B858BC">
        <w:rPr>
          <w:rFonts w:ascii="Arial" w:hAnsi="Arial" w:cs="Arial"/>
          <w:sz w:val="24"/>
          <w:szCs w:val="24"/>
        </w:rPr>
        <w:t xml:space="preserve">, </w:t>
      </w:r>
      <w:r w:rsidR="001E0F6F">
        <w:rPr>
          <w:rFonts w:ascii="Arial" w:hAnsi="Arial" w:cs="Arial"/>
          <w:sz w:val="24"/>
          <w:szCs w:val="24"/>
        </w:rPr>
        <w:t>depression and worse</w:t>
      </w:r>
      <w:r w:rsidR="00B858BC">
        <w:rPr>
          <w:rFonts w:ascii="Arial" w:hAnsi="Arial" w:cs="Arial"/>
          <w:sz w:val="24"/>
          <w:szCs w:val="24"/>
        </w:rPr>
        <w:t xml:space="preserve">.  </w:t>
      </w:r>
      <w:r w:rsidR="001E0F6F">
        <w:rPr>
          <w:rFonts w:ascii="Arial" w:hAnsi="Arial" w:cs="Arial"/>
          <w:sz w:val="24"/>
          <w:szCs w:val="24"/>
        </w:rPr>
        <w:t xml:space="preserve"> Interventions and assessments must avoid exacerbating such</w:t>
      </w:r>
      <w:r w:rsidR="00B858BC">
        <w:rPr>
          <w:rFonts w:ascii="Arial" w:hAnsi="Arial" w:cs="Arial"/>
          <w:sz w:val="24"/>
          <w:szCs w:val="24"/>
        </w:rPr>
        <w:t xml:space="preserve">.  </w:t>
      </w:r>
      <w:r w:rsidR="001E0F6F">
        <w:rPr>
          <w:rFonts w:ascii="Arial" w:hAnsi="Arial" w:cs="Arial"/>
          <w:sz w:val="24"/>
          <w:szCs w:val="24"/>
        </w:rPr>
        <w:t xml:space="preserve"> </w:t>
      </w:r>
    </w:p>
    <w:p w14:paraId="63531EC7" w14:textId="4387C1A8" w:rsidR="007E6A7D" w:rsidRPr="00485149" w:rsidRDefault="007E6A7D" w:rsidP="007E6A7D">
      <w:pPr>
        <w:rPr>
          <w:rFonts w:ascii="Arial" w:hAnsi="Arial" w:cs="Arial"/>
          <w:sz w:val="24"/>
          <w:szCs w:val="24"/>
        </w:rPr>
      </w:pPr>
      <w:r w:rsidRPr="00485149">
        <w:rPr>
          <w:rFonts w:ascii="Arial" w:hAnsi="Arial" w:cs="Arial"/>
          <w:sz w:val="24"/>
          <w:szCs w:val="24"/>
        </w:rPr>
        <w:t xml:space="preserve">The obvious broader benefit </w:t>
      </w:r>
      <w:r w:rsidR="001E0F6F">
        <w:rPr>
          <w:rFonts w:ascii="Arial" w:hAnsi="Arial" w:cs="Arial"/>
          <w:sz w:val="24"/>
          <w:szCs w:val="24"/>
        </w:rPr>
        <w:t xml:space="preserve">of PIP fulfilling an enabling function </w:t>
      </w:r>
      <w:r w:rsidRPr="00485149">
        <w:rPr>
          <w:rFonts w:ascii="Arial" w:hAnsi="Arial" w:cs="Arial"/>
          <w:sz w:val="24"/>
          <w:szCs w:val="24"/>
        </w:rPr>
        <w:t>is that more people will be able to work</w:t>
      </w:r>
      <w:r w:rsidR="00B858BC">
        <w:rPr>
          <w:rFonts w:ascii="Arial" w:hAnsi="Arial" w:cs="Arial"/>
          <w:sz w:val="24"/>
          <w:szCs w:val="24"/>
        </w:rPr>
        <w:t xml:space="preserve">, </w:t>
      </w:r>
      <w:r w:rsidRPr="00485149">
        <w:rPr>
          <w:rFonts w:ascii="Arial" w:hAnsi="Arial" w:cs="Arial"/>
          <w:sz w:val="24"/>
          <w:szCs w:val="24"/>
        </w:rPr>
        <w:t>pay taxes</w:t>
      </w:r>
      <w:r w:rsidR="00B858BC">
        <w:rPr>
          <w:rFonts w:ascii="Arial" w:hAnsi="Arial" w:cs="Arial"/>
          <w:sz w:val="24"/>
          <w:szCs w:val="24"/>
        </w:rPr>
        <w:t xml:space="preserve">, </w:t>
      </w:r>
      <w:r w:rsidRPr="00485149">
        <w:rPr>
          <w:rFonts w:ascii="Arial" w:hAnsi="Arial" w:cs="Arial"/>
          <w:sz w:val="24"/>
          <w:szCs w:val="24"/>
        </w:rPr>
        <w:t xml:space="preserve">spend </w:t>
      </w:r>
      <w:proofErr w:type="gramStart"/>
      <w:r w:rsidRPr="00485149">
        <w:rPr>
          <w:rFonts w:ascii="Arial" w:hAnsi="Arial" w:cs="Arial"/>
          <w:sz w:val="24"/>
          <w:szCs w:val="24"/>
        </w:rPr>
        <w:t>money</w:t>
      </w:r>
      <w:proofErr w:type="gramEnd"/>
      <w:r w:rsidRPr="00485149">
        <w:rPr>
          <w:rFonts w:ascii="Arial" w:hAnsi="Arial" w:cs="Arial"/>
          <w:sz w:val="24"/>
          <w:szCs w:val="24"/>
        </w:rPr>
        <w:t xml:space="preserve"> and contribute to the national economy.</w:t>
      </w:r>
    </w:p>
    <w:p w14:paraId="06D0A4F1" w14:textId="77777777" w:rsidR="007E6A7D" w:rsidRPr="00485149" w:rsidRDefault="007E6A7D" w:rsidP="007E6A7D">
      <w:pPr>
        <w:rPr>
          <w:rFonts w:ascii="Arial" w:hAnsi="Arial" w:cs="Arial"/>
          <w:b/>
          <w:bCs/>
          <w:sz w:val="24"/>
          <w:szCs w:val="24"/>
        </w:rPr>
      </w:pPr>
    </w:p>
    <w:p w14:paraId="0D547391" w14:textId="77777777" w:rsidR="007E6A7D" w:rsidRPr="00485149" w:rsidRDefault="007E6A7D" w:rsidP="007E6A7D">
      <w:pPr>
        <w:rPr>
          <w:rFonts w:ascii="Arial" w:hAnsi="Arial" w:cs="Arial"/>
          <w:b/>
          <w:bCs/>
          <w:sz w:val="24"/>
          <w:szCs w:val="24"/>
        </w:rPr>
      </w:pPr>
      <w:r w:rsidRPr="00485149">
        <w:rPr>
          <w:rFonts w:ascii="Arial" w:hAnsi="Arial" w:cs="Arial"/>
          <w:b/>
          <w:bCs/>
          <w:sz w:val="24"/>
          <w:szCs w:val="24"/>
        </w:rPr>
        <w:t>Use professionals to assess functional loss.</w:t>
      </w:r>
    </w:p>
    <w:p w14:paraId="6A04CD34" w14:textId="1646CF9B" w:rsidR="000F04F6" w:rsidRDefault="007E6A7D" w:rsidP="00467DD3">
      <w:pPr>
        <w:rPr>
          <w:rFonts w:ascii="Arial" w:hAnsi="Arial" w:cs="Arial"/>
          <w:sz w:val="24"/>
          <w:szCs w:val="24"/>
        </w:rPr>
      </w:pPr>
      <w:r w:rsidRPr="00485149">
        <w:rPr>
          <w:rFonts w:ascii="Arial" w:hAnsi="Arial" w:cs="Arial"/>
          <w:sz w:val="24"/>
          <w:szCs w:val="24"/>
        </w:rPr>
        <w:t>We’re not interested in medical assessment</w:t>
      </w:r>
      <w:r w:rsidR="00B858BC">
        <w:rPr>
          <w:rFonts w:ascii="Arial" w:hAnsi="Arial" w:cs="Arial"/>
          <w:sz w:val="24"/>
          <w:szCs w:val="24"/>
        </w:rPr>
        <w:t xml:space="preserve">.   </w:t>
      </w:r>
      <w:r w:rsidRPr="00485149">
        <w:rPr>
          <w:rFonts w:ascii="Arial" w:hAnsi="Arial" w:cs="Arial"/>
          <w:sz w:val="24"/>
          <w:szCs w:val="24"/>
        </w:rPr>
        <w:t>Those professionals have their own criteria</w:t>
      </w:r>
      <w:r w:rsidR="00B858BC">
        <w:rPr>
          <w:rFonts w:ascii="Arial" w:hAnsi="Arial" w:cs="Arial"/>
          <w:sz w:val="24"/>
          <w:szCs w:val="24"/>
        </w:rPr>
        <w:t xml:space="preserve">, </w:t>
      </w:r>
      <w:proofErr w:type="gramStart"/>
      <w:r w:rsidRPr="00485149">
        <w:rPr>
          <w:rFonts w:ascii="Arial" w:hAnsi="Arial" w:cs="Arial"/>
          <w:sz w:val="24"/>
          <w:szCs w:val="24"/>
        </w:rPr>
        <w:t>pressures</w:t>
      </w:r>
      <w:proofErr w:type="gramEnd"/>
      <w:r w:rsidRPr="00485149">
        <w:rPr>
          <w:rFonts w:ascii="Arial" w:hAnsi="Arial" w:cs="Arial"/>
          <w:sz w:val="24"/>
          <w:szCs w:val="24"/>
        </w:rPr>
        <w:t xml:space="preserve"> and focus</w:t>
      </w:r>
      <w:r w:rsidR="00B858BC">
        <w:rPr>
          <w:rFonts w:ascii="Arial" w:hAnsi="Arial" w:cs="Arial"/>
          <w:sz w:val="24"/>
          <w:szCs w:val="24"/>
        </w:rPr>
        <w:t xml:space="preserve">.   </w:t>
      </w:r>
      <w:r w:rsidR="000F04F6">
        <w:rPr>
          <w:rFonts w:ascii="Arial" w:hAnsi="Arial" w:cs="Arial"/>
          <w:sz w:val="24"/>
          <w:szCs w:val="24"/>
        </w:rPr>
        <w:t>For instance</w:t>
      </w:r>
      <w:r w:rsidR="00B858BC">
        <w:rPr>
          <w:rFonts w:ascii="Arial" w:hAnsi="Arial" w:cs="Arial"/>
          <w:sz w:val="24"/>
          <w:szCs w:val="24"/>
        </w:rPr>
        <w:t xml:space="preserve">, </w:t>
      </w:r>
      <w:r w:rsidR="000F04F6">
        <w:rPr>
          <w:rFonts w:ascii="Arial" w:hAnsi="Arial" w:cs="Arial"/>
          <w:sz w:val="24"/>
          <w:szCs w:val="24"/>
        </w:rPr>
        <w:t xml:space="preserve">it is apparent that </w:t>
      </w:r>
      <w:r w:rsidR="00B858BC">
        <w:rPr>
          <w:rFonts w:ascii="Arial" w:hAnsi="Arial" w:cs="Arial"/>
          <w:sz w:val="24"/>
          <w:szCs w:val="24"/>
        </w:rPr>
        <w:t>ophthalmologist</w:t>
      </w:r>
      <w:r w:rsidR="000F04F6">
        <w:rPr>
          <w:rFonts w:ascii="Arial" w:hAnsi="Arial" w:cs="Arial"/>
          <w:sz w:val="24"/>
          <w:szCs w:val="24"/>
        </w:rPr>
        <w:t xml:space="preserve"> may be excellent at treating an eye condition and even assessing visual acuity but aren’t experts on the functional consequences.</w:t>
      </w:r>
    </w:p>
    <w:p w14:paraId="6C43C566" w14:textId="03D42536" w:rsidR="001E0F6F" w:rsidRDefault="007E6A7D" w:rsidP="00467DD3">
      <w:pPr>
        <w:rPr>
          <w:rFonts w:ascii="Arial" w:hAnsi="Arial" w:cs="Arial"/>
          <w:sz w:val="24"/>
          <w:szCs w:val="24"/>
        </w:rPr>
      </w:pPr>
      <w:r w:rsidRPr="00485149">
        <w:rPr>
          <w:rFonts w:ascii="Arial" w:hAnsi="Arial" w:cs="Arial"/>
          <w:sz w:val="24"/>
          <w:szCs w:val="24"/>
        </w:rPr>
        <w:t>Instead</w:t>
      </w:r>
      <w:r w:rsidR="00B858BC">
        <w:rPr>
          <w:rFonts w:ascii="Arial" w:hAnsi="Arial" w:cs="Arial"/>
          <w:sz w:val="24"/>
          <w:szCs w:val="24"/>
        </w:rPr>
        <w:t xml:space="preserve">, </w:t>
      </w:r>
      <w:r w:rsidRPr="00485149">
        <w:rPr>
          <w:rFonts w:ascii="Arial" w:hAnsi="Arial" w:cs="Arial"/>
          <w:sz w:val="24"/>
          <w:szCs w:val="24"/>
        </w:rPr>
        <w:t xml:space="preserve">we need </w:t>
      </w:r>
      <w:r w:rsidR="00035089" w:rsidRPr="00485149">
        <w:rPr>
          <w:rFonts w:ascii="Arial" w:hAnsi="Arial" w:cs="Arial"/>
          <w:sz w:val="24"/>
          <w:szCs w:val="24"/>
        </w:rPr>
        <w:t xml:space="preserve">other professionals such as </w:t>
      </w:r>
      <w:r w:rsidRPr="00485149">
        <w:rPr>
          <w:rFonts w:ascii="Arial" w:hAnsi="Arial" w:cs="Arial"/>
          <w:sz w:val="24"/>
          <w:szCs w:val="24"/>
        </w:rPr>
        <w:t xml:space="preserve">Occupational Therapists </w:t>
      </w:r>
      <w:r w:rsidR="001E0F6F">
        <w:rPr>
          <w:rFonts w:ascii="Arial" w:hAnsi="Arial" w:cs="Arial"/>
          <w:sz w:val="24"/>
          <w:szCs w:val="24"/>
        </w:rPr>
        <w:t xml:space="preserve">and psychologists </w:t>
      </w:r>
      <w:r w:rsidRPr="00485149">
        <w:rPr>
          <w:rFonts w:ascii="Arial" w:hAnsi="Arial" w:cs="Arial"/>
          <w:sz w:val="24"/>
          <w:szCs w:val="24"/>
        </w:rPr>
        <w:t>who have the skills</w:t>
      </w:r>
      <w:r w:rsidR="00B858BC">
        <w:rPr>
          <w:rFonts w:ascii="Arial" w:hAnsi="Arial" w:cs="Arial"/>
          <w:sz w:val="24"/>
          <w:szCs w:val="24"/>
        </w:rPr>
        <w:t xml:space="preserve">, </w:t>
      </w:r>
      <w:proofErr w:type="gramStart"/>
      <w:r w:rsidRPr="00485149">
        <w:rPr>
          <w:rFonts w:ascii="Arial" w:hAnsi="Arial" w:cs="Arial"/>
          <w:sz w:val="24"/>
          <w:szCs w:val="24"/>
        </w:rPr>
        <w:t>qualifications</w:t>
      </w:r>
      <w:proofErr w:type="gramEnd"/>
      <w:r w:rsidRPr="00485149">
        <w:rPr>
          <w:rFonts w:ascii="Arial" w:hAnsi="Arial" w:cs="Arial"/>
          <w:sz w:val="24"/>
          <w:szCs w:val="24"/>
        </w:rPr>
        <w:t xml:space="preserve"> and experience to provide real help</w:t>
      </w:r>
      <w:r w:rsidR="00B858BC">
        <w:rPr>
          <w:rFonts w:ascii="Arial" w:hAnsi="Arial" w:cs="Arial"/>
          <w:sz w:val="24"/>
          <w:szCs w:val="24"/>
        </w:rPr>
        <w:t xml:space="preserve">.   </w:t>
      </w:r>
      <w:r w:rsidRPr="00485149">
        <w:rPr>
          <w:rFonts w:ascii="Arial" w:hAnsi="Arial" w:cs="Arial"/>
          <w:sz w:val="24"/>
          <w:szCs w:val="24"/>
        </w:rPr>
        <w:t>And a professional body that ensures they do a good independent job</w:t>
      </w:r>
      <w:r w:rsidR="00B858BC">
        <w:rPr>
          <w:rFonts w:ascii="Arial" w:hAnsi="Arial" w:cs="Arial"/>
          <w:sz w:val="24"/>
          <w:szCs w:val="24"/>
        </w:rPr>
        <w:t xml:space="preserve">.   </w:t>
      </w:r>
      <w:r w:rsidRPr="00485149">
        <w:rPr>
          <w:rFonts w:ascii="Arial" w:hAnsi="Arial" w:cs="Arial"/>
          <w:sz w:val="24"/>
          <w:szCs w:val="24"/>
        </w:rPr>
        <w:t>Their knowledge and advice (with some condition-specific expertise) could be invaluable as an investment for our futures and long-term freedom from other benefit dependency</w:t>
      </w:r>
      <w:r w:rsidR="00B858BC">
        <w:rPr>
          <w:rFonts w:ascii="Arial" w:hAnsi="Arial" w:cs="Arial"/>
          <w:sz w:val="24"/>
          <w:szCs w:val="24"/>
        </w:rPr>
        <w:t xml:space="preserve">.   </w:t>
      </w:r>
      <w:r w:rsidRPr="00485149">
        <w:rPr>
          <w:rFonts w:ascii="Arial" w:hAnsi="Arial" w:cs="Arial"/>
          <w:sz w:val="24"/>
          <w:szCs w:val="24"/>
        </w:rPr>
        <w:t>Their assessments could set us on the right track</w:t>
      </w:r>
      <w:r w:rsidR="00B858BC">
        <w:rPr>
          <w:rFonts w:ascii="Arial" w:hAnsi="Arial" w:cs="Arial"/>
          <w:sz w:val="24"/>
          <w:szCs w:val="24"/>
        </w:rPr>
        <w:t xml:space="preserve">, </w:t>
      </w:r>
      <w:r w:rsidRPr="00485149">
        <w:rPr>
          <w:rFonts w:ascii="Arial" w:hAnsi="Arial" w:cs="Arial"/>
          <w:sz w:val="24"/>
          <w:szCs w:val="24"/>
        </w:rPr>
        <w:t xml:space="preserve">rebuild our </w:t>
      </w:r>
      <w:r w:rsidRPr="00485149">
        <w:rPr>
          <w:rFonts w:ascii="Arial" w:hAnsi="Arial" w:cs="Arial"/>
          <w:sz w:val="24"/>
          <w:szCs w:val="24"/>
        </w:rPr>
        <w:lastRenderedPageBreak/>
        <w:t>confidence</w:t>
      </w:r>
      <w:r w:rsidR="00B858BC">
        <w:rPr>
          <w:rFonts w:ascii="Arial" w:hAnsi="Arial" w:cs="Arial"/>
          <w:sz w:val="24"/>
          <w:szCs w:val="24"/>
        </w:rPr>
        <w:t xml:space="preserve">, </w:t>
      </w:r>
      <w:r w:rsidRPr="00485149">
        <w:rPr>
          <w:rFonts w:ascii="Arial" w:hAnsi="Arial" w:cs="Arial"/>
          <w:sz w:val="24"/>
          <w:szCs w:val="24"/>
        </w:rPr>
        <w:t>identify what PIP we need and set us up for the rest of life</w:t>
      </w:r>
      <w:r w:rsidR="00B858BC">
        <w:rPr>
          <w:rFonts w:ascii="Arial" w:hAnsi="Arial" w:cs="Arial"/>
          <w:sz w:val="24"/>
          <w:szCs w:val="24"/>
        </w:rPr>
        <w:t xml:space="preserve">.   </w:t>
      </w:r>
      <w:r w:rsidRPr="00485149">
        <w:rPr>
          <w:rFonts w:ascii="Arial" w:hAnsi="Arial" w:cs="Arial"/>
          <w:sz w:val="24"/>
          <w:szCs w:val="24"/>
        </w:rPr>
        <w:t>Using such external professionals would reduce the demand on DWP staff who’d no longer have to juggle information and make decisions beyond their qualifications</w:t>
      </w:r>
      <w:r w:rsidR="00B858BC">
        <w:rPr>
          <w:rFonts w:ascii="Arial" w:hAnsi="Arial" w:cs="Arial"/>
          <w:sz w:val="24"/>
          <w:szCs w:val="24"/>
        </w:rPr>
        <w:t xml:space="preserve">.   </w:t>
      </w:r>
      <w:r w:rsidRPr="00485149">
        <w:rPr>
          <w:rFonts w:ascii="Arial" w:hAnsi="Arial" w:cs="Arial"/>
          <w:sz w:val="24"/>
          <w:szCs w:val="24"/>
        </w:rPr>
        <w:t>We’d feel more confident that independent</w:t>
      </w:r>
      <w:r w:rsidR="00B858BC">
        <w:rPr>
          <w:rFonts w:ascii="Arial" w:hAnsi="Arial" w:cs="Arial"/>
          <w:sz w:val="24"/>
          <w:szCs w:val="24"/>
        </w:rPr>
        <w:t xml:space="preserve">, </w:t>
      </w:r>
      <w:proofErr w:type="gramStart"/>
      <w:r w:rsidRPr="00485149">
        <w:rPr>
          <w:rFonts w:ascii="Arial" w:hAnsi="Arial" w:cs="Arial"/>
          <w:sz w:val="24"/>
          <w:szCs w:val="24"/>
        </w:rPr>
        <w:t>objective</w:t>
      </w:r>
      <w:proofErr w:type="gramEnd"/>
      <w:r w:rsidRPr="00485149">
        <w:rPr>
          <w:rFonts w:ascii="Arial" w:hAnsi="Arial" w:cs="Arial"/>
          <w:sz w:val="24"/>
          <w:szCs w:val="24"/>
        </w:rPr>
        <w:t xml:space="preserve"> and expert opinions are supporting us for the future</w:t>
      </w:r>
      <w:r w:rsidR="00B858BC">
        <w:rPr>
          <w:rFonts w:ascii="Arial" w:hAnsi="Arial" w:cs="Arial"/>
          <w:sz w:val="24"/>
          <w:szCs w:val="24"/>
        </w:rPr>
        <w:t xml:space="preserve">.   </w:t>
      </w:r>
    </w:p>
    <w:p w14:paraId="34201BF7" w14:textId="77777777" w:rsidR="00B96FF3" w:rsidRPr="00485149" w:rsidRDefault="00B96FF3" w:rsidP="00B96FF3">
      <w:pPr>
        <w:rPr>
          <w:rFonts w:ascii="Arial" w:hAnsi="Arial" w:cs="Arial"/>
          <w:sz w:val="24"/>
          <w:szCs w:val="24"/>
        </w:rPr>
      </w:pPr>
      <w:r w:rsidRPr="00485149">
        <w:rPr>
          <w:rFonts w:ascii="Arial" w:hAnsi="Arial" w:cs="Arial"/>
          <w:sz w:val="24"/>
          <w:szCs w:val="24"/>
        </w:rPr>
        <w:t>And subsequent reviews would be helpful: conditions and situations change so any deteriorations and new needs can be managed.</w:t>
      </w:r>
    </w:p>
    <w:p w14:paraId="2D7CD49D" w14:textId="6978C499" w:rsidR="00467DD3" w:rsidRPr="000442CA" w:rsidRDefault="007E6A7D" w:rsidP="00467DD3">
      <w:pPr>
        <w:rPr>
          <w:rFonts w:ascii="Arial" w:hAnsi="Arial" w:cs="Arial"/>
          <w:sz w:val="24"/>
          <w:szCs w:val="24"/>
        </w:rPr>
      </w:pPr>
      <w:r w:rsidRPr="00485149">
        <w:rPr>
          <w:rFonts w:ascii="Arial" w:hAnsi="Arial" w:cs="Arial"/>
          <w:sz w:val="24"/>
          <w:szCs w:val="24"/>
        </w:rPr>
        <w:t>Having said all of which</w:t>
      </w:r>
      <w:r w:rsidR="00B858BC">
        <w:rPr>
          <w:rFonts w:ascii="Arial" w:hAnsi="Arial" w:cs="Arial"/>
          <w:sz w:val="24"/>
          <w:szCs w:val="24"/>
        </w:rPr>
        <w:t xml:space="preserve">, </w:t>
      </w:r>
      <w:r w:rsidRPr="00485149">
        <w:rPr>
          <w:rFonts w:ascii="Arial" w:hAnsi="Arial" w:cs="Arial"/>
          <w:sz w:val="24"/>
          <w:szCs w:val="24"/>
        </w:rPr>
        <w:t>experience of OT interventions can be extremely patchy and highly inconsistent</w:t>
      </w:r>
      <w:r w:rsidR="00B858BC">
        <w:rPr>
          <w:rFonts w:ascii="Arial" w:hAnsi="Arial" w:cs="Arial"/>
          <w:sz w:val="24"/>
          <w:szCs w:val="24"/>
        </w:rPr>
        <w:t xml:space="preserve">.   </w:t>
      </w:r>
      <w:r w:rsidRPr="00485149">
        <w:rPr>
          <w:rFonts w:ascii="Arial" w:hAnsi="Arial" w:cs="Arial"/>
          <w:sz w:val="24"/>
          <w:szCs w:val="24"/>
        </w:rPr>
        <w:t>There’s much room for improvement in their training and professionalism</w:t>
      </w:r>
      <w:r w:rsidR="00B858BC">
        <w:rPr>
          <w:rFonts w:ascii="Arial" w:hAnsi="Arial" w:cs="Arial"/>
          <w:sz w:val="24"/>
          <w:szCs w:val="24"/>
        </w:rPr>
        <w:t xml:space="preserve">.   </w:t>
      </w:r>
      <w:r w:rsidR="00467DD3">
        <w:rPr>
          <w:rFonts w:ascii="Arial" w:hAnsi="Arial" w:cs="Arial"/>
          <w:sz w:val="24"/>
          <w:szCs w:val="24"/>
        </w:rPr>
        <w:t>Alongside</w:t>
      </w:r>
      <w:r w:rsidR="00B858BC">
        <w:rPr>
          <w:rFonts w:ascii="Arial" w:hAnsi="Arial" w:cs="Arial"/>
          <w:sz w:val="24"/>
          <w:szCs w:val="24"/>
        </w:rPr>
        <w:t xml:space="preserve">, </w:t>
      </w:r>
      <w:r w:rsidR="00467DD3">
        <w:rPr>
          <w:rFonts w:ascii="Arial" w:hAnsi="Arial" w:cs="Arial"/>
          <w:sz w:val="24"/>
          <w:szCs w:val="24"/>
        </w:rPr>
        <w:t>their reports need to be unbiased</w:t>
      </w:r>
      <w:r w:rsidR="00B858BC">
        <w:rPr>
          <w:rFonts w:ascii="Arial" w:hAnsi="Arial" w:cs="Arial"/>
          <w:sz w:val="24"/>
          <w:szCs w:val="24"/>
        </w:rPr>
        <w:t xml:space="preserve">.  </w:t>
      </w:r>
      <w:r w:rsidR="00467DD3">
        <w:rPr>
          <w:rFonts w:ascii="Arial" w:hAnsi="Arial" w:cs="Arial"/>
          <w:sz w:val="24"/>
          <w:szCs w:val="24"/>
        </w:rPr>
        <w:t xml:space="preserve"> </w:t>
      </w:r>
      <w:r w:rsidR="00467DD3" w:rsidRPr="000442CA">
        <w:rPr>
          <w:rFonts w:ascii="Arial" w:hAnsi="Arial" w:cs="Arial"/>
          <w:sz w:val="24"/>
          <w:szCs w:val="24"/>
        </w:rPr>
        <w:t>Functional assessments</w:t>
      </w:r>
      <w:r w:rsidR="00B858BC" w:rsidRPr="000442CA">
        <w:rPr>
          <w:rFonts w:ascii="Arial" w:hAnsi="Arial" w:cs="Arial"/>
          <w:sz w:val="24"/>
          <w:szCs w:val="24"/>
        </w:rPr>
        <w:t xml:space="preserve">, </w:t>
      </w:r>
      <w:r w:rsidR="00467DD3" w:rsidRPr="000442CA">
        <w:rPr>
          <w:rFonts w:ascii="Arial" w:hAnsi="Arial" w:cs="Arial"/>
          <w:sz w:val="24"/>
          <w:szCs w:val="24"/>
        </w:rPr>
        <w:t>like medical diagnoses</w:t>
      </w:r>
      <w:r w:rsidR="00B858BC" w:rsidRPr="000442CA">
        <w:rPr>
          <w:rFonts w:ascii="Arial" w:hAnsi="Arial" w:cs="Arial"/>
          <w:sz w:val="24"/>
          <w:szCs w:val="24"/>
        </w:rPr>
        <w:t xml:space="preserve">, </w:t>
      </w:r>
      <w:r w:rsidR="00467DD3" w:rsidRPr="000442CA">
        <w:rPr>
          <w:rFonts w:ascii="Arial" w:hAnsi="Arial" w:cs="Arial"/>
          <w:sz w:val="24"/>
          <w:szCs w:val="24"/>
        </w:rPr>
        <w:t>must be independent and not subject to external influences</w:t>
      </w:r>
      <w:r w:rsidR="00B858BC" w:rsidRPr="000442CA">
        <w:rPr>
          <w:rFonts w:ascii="Arial" w:hAnsi="Arial" w:cs="Arial"/>
          <w:sz w:val="24"/>
          <w:szCs w:val="24"/>
        </w:rPr>
        <w:t xml:space="preserve">.  </w:t>
      </w:r>
      <w:r w:rsidR="00467DD3" w:rsidRPr="000442CA">
        <w:rPr>
          <w:rFonts w:ascii="Arial" w:hAnsi="Arial" w:cs="Arial"/>
          <w:sz w:val="24"/>
          <w:szCs w:val="24"/>
        </w:rPr>
        <w:t xml:space="preserve"> More than one contributor alleged misbehaviour in adjusting the results of such assessments</w:t>
      </w:r>
      <w:r w:rsidR="00B858BC" w:rsidRPr="000442CA">
        <w:rPr>
          <w:rFonts w:ascii="Arial" w:hAnsi="Arial" w:cs="Arial"/>
          <w:sz w:val="24"/>
          <w:szCs w:val="24"/>
        </w:rPr>
        <w:t xml:space="preserve">.  </w:t>
      </w:r>
      <w:r w:rsidR="00467DD3" w:rsidRPr="000442CA">
        <w:rPr>
          <w:rFonts w:ascii="Arial" w:hAnsi="Arial" w:cs="Arial"/>
          <w:sz w:val="24"/>
          <w:szCs w:val="24"/>
        </w:rPr>
        <w:t xml:space="preserve"> Example: one commented “I later found out directly</w:t>
      </w:r>
      <w:r w:rsidR="00B858BC" w:rsidRPr="000442CA">
        <w:rPr>
          <w:rFonts w:ascii="Arial" w:hAnsi="Arial" w:cs="Arial"/>
          <w:sz w:val="24"/>
          <w:szCs w:val="24"/>
        </w:rPr>
        <w:t xml:space="preserve">, </w:t>
      </w:r>
      <w:r w:rsidR="00467DD3" w:rsidRPr="000442CA">
        <w:rPr>
          <w:rFonts w:ascii="Arial" w:hAnsi="Arial" w:cs="Arial"/>
          <w:sz w:val="24"/>
          <w:szCs w:val="24"/>
        </w:rPr>
        <w:t xml:space="preserve">from NHS OT employee and </w:t>
      </w:r>
      <w:r w:rsidR="006618BD" w:rsidRPr="000442CA">
        <w:rPr>
          <w:rFonts w:ascii="Arial" w:hAnsi="Arial" w:cs="Arial"/>
          <w:sz w:val="24"/>
          <w:szCs w:val="24"/>
        </w:rPr>
        <w:t>ex-employee</w:t>
      </w:r>
      <w:r w:rsidR="00467DD3" w:rsidRPr="000442CA">
        <w:rPr>
          <w:rFonts w:ascii="Arial" w:hAnsi="Arial" w:cs="Arial"/>
          <w:sz w:val="24"/>
          <w:szCs w:val="24"/>
        </w:rPr>
        <w:t xml:space="preserve"> of this independent assessment company contracted by DWP that she was TOLD to rewrite her report as it was in the client</w:t>
      </w:r>
      <w:r w:rsidR="006618BD">
        <w:rPr>
          <w:rFonts w:ascii="Arial" w:hAnsi="Arial" w:cs="Arial"/>
          <w:sz w:val="24"/>
          <w:szCs w:val="24"/>
        </w:rPr>
        <w:t>’</w:t>
      </w:r>
      <w:r w:rsidR="00467DD3" w:rsidRPr="000442CA">
        <w:rPr>
          <w:rFonts w:ascii="Arial" w:hAnsi="Arial" w:cs="Arial"/>
          <w:sz w:val="24"/>
          <w:szCs w:val="24"/>
        </w:rPr>
        <w:t>s favourable outcome.”</w:t>
      </w:r>
    </w:p>
    <w:p w14:paraId="1C86C486" w14:textId="0352BF5E" w:rsidR="001F6EAF" w:rsidRPr="000442CA" w:rsidRDefault="00B858BC" w:rsidP="00467DD3">
      <w:pPr>
        <w:rPr>
          <w:rFonts w:ascii="Arial" w:hAnsi="Arial" w:cs="Arial"/>
          <w:sz w:val="24"/>
          <w:szCs w:val="24"/>
        </w:rPr>
      </w:pPr>
      <w:r w:rsidRPr="000442CA">
        <w:rPr>
          <w:rFonts w:ascii="Arial" w:hAnsi="Arial" w:cs="Arial"/>
          <w:sz w:val="24"/>
          <w:szCs w:val="24"/>
        </w:rPr>
        <w:t>Collaboration</w:t>
      </w:r>
      <w:r w:rsidR="001F6EAF" w:rsidRPr="000442CA">
        <w:rPr>
          <w:rFonts w:ascii="Arial" w:hAnsi="Arial" w:cs="Arial"/>
          <w:sz w:val="24"/>
          <w:szCs w:val="24"/>
        </w:rPr>
        <w:t xml:space="preserve"> and cooperation</w:t>
      </w:r>
      <w:r w:rsidRPr="000442CA">
        <w:rPr>
          <w:rFonts w:ascii="Arial" w:hAnsi="Arial" w:cs="Arial"/>
          <w:sz w:val="24"/>
          <w:szCs w:val="24"/>
        </w:rPr>
        <w:t xml:space="preserve"> </w:t>
      </w:r>
      <w:r w:rsidR="001F6EAF" w:rsidRPr="000442CA">
        <w:rPr>
          <w:rFonts w:ascii="Arial" w:hAnsi="Arial" w:cs="Arial"/>
          <w:sz w:val="24"/>
          <w:szCs w:val="24"/>
        </w:rPr>
        <w:t>between patients</w:t>
      </w:r>
      <w:r w:rsidRPr="000442CA">
        <w:rPr>
          <w:rFonts w:ascii="Arial" w:hAnsi="Arial" w:cs="Arial"/>
          <w:sz w:val="24"/>
          <w:szCs w:val="24"/>
        </w:rPr>
        <w:t xml:space="preserve">, </w:t>
      </w:r>
      <w:r w:rsidR="001F6EAF" w:rsidRPr="000442CA">
        <w:rPr>
          <w:rFonts w:ascii="Arial" w:hAnsi="Arial" w:cs="Arial"/>
          <w:sz w:val="24"/>
          <w:szCs w:val="24"/>
        </w:rPr>
        <w:t>medical</w:t>
      </w:r>
      <w:r w:rsidRPr="000442CA">
        <w:rPr>
          <w:rFonts w:ascii="Arial" w:hAnsi="Arial" w:cs="Arial"/>
          <w:sz w:val="24"/>
          <w:szCs w:val="24"/>
        </w:rPr>
        <w:t xml:space="preserve">, </w:t>
      </w:r>
      <w:proofErr w:type="gramStart"/>
      <w:r w:rsidR="001E0F6F" w:rsidRPr="000442CA">
        <w:rPr>
          <w:rFonts w:ascii="Arial" w:hAnsi="Arial" w:cs="Arial"/>
          <w:sz w:val="24"/>
          <w:szCs w:val="24"/>
        </w:rPr>
        <w:t>psychological</w:t>
      </w:r>
      <w:proofErr w:type="gramEnd"/>
      <w:r w:rsidRPr="000442CA">
        <w:rPr>
          <w:rFonts w:ascii="Arial" w:hAnsi="Arial" w:cs="Arial"/>
          <w:sz w:val="24"/>
          <w:szCs w:val="24"/>
        </w:rPr>
        <w:t xml:space="preserve"> </w:t>
      </w:r>
      <w:r w:rsidR="001F6EAF" w:rsidRPr="000442CA">
        <w:rPr>
          <w:rFonts w:ascii="Arial" w:hAnsi="Arial" w:cs="Arial"/>
          <w:sz w:val="24"/>
          <w:szCs w:val="24"/>
        </w:rPr>
        <w:t xml:space="preserve">and functional experts plus </w:t>
      </w:r>
      <w:r w:rsidR="00EF436C" w:rsidRPr="000442CA">
        <w:rPr>
          <w:rFonts w:ascii="Arial" w:hAnsi="Arial" w:cs="Arial"/>
          <w:sz w:val="24"/>
          <w:szCs w:val="24"/>
        </w:rPr>
        <w:t>DWP is more likely to succeed</w:t>
      </w:r>
      <w:r w:rsidRPr="000442CA">
        <w:rPr>
          <w:rFonts w:ascii="Arial" w:hAnsi="Arial" w:cs="Arial"/>
          <w:sz w:val="24"/>
          <w:szCs w:val="24"/>
        </w:rPr>
        <w:t xml:space="preserve"> </w:t>
      </w:r>
      <w:r w:rsidR="00B33986" w:rsidRPr="000442CA">
        <w:rPr>
          <w:rFonts w:ascii="Arial" w:hAnsi="Arial" w:cs="Arial"/>
          <w:sz w:val="24"/>
          <w:szCs w:val="24"/>
        </w:rPr>
        <w:t xml:space="preserve">for all </w:t>
      </w:r>
      <w:r w:rsidR="00EF436C" w:rsidRPr="000442CA">
        <w:rPr>
          <w:rFonts w:ascii="Arial" w:hAnsi="Arial" w:cs="Arial"/>
          <w:sz w:val="24"/>
          <w:szCs w:val="24"/>
        </w:rPr>
        <w:t>than reinforcing entrenched attitudes and confrontation.</w:t>
      </w:r>
    </w:p>
    <w:p w14:paraId="28F54867" w14:textId="77777777" w:rsidR="00467DD3" w:rsidRDefault="00467DD3" w:rsidP="00467DD3"/>
    <w:p w14:paraId="6C35BE39" w14:textId="77777777" w:rsidR="007E6A7D" w:rsidRPr="00485149" w:rsidRDefault="007E6A7D" w:rsidP="007E6A7D">
      <w:pPr>
        <w:rPr>
          <w:rFonts w:ascii="Arial" w:hAnsi="Arial" w:cs="Arial"/>
          <w:b/>
          <w:bCs/>
          <w:color w:val="0B0C0C"/>
          <w:sz w:val="24"/>
          <w:szCs w:val="24"/>
          <w:lang w:eastAsia="en-GB"/>
        </w:rPr>
      </w:pPr>
      <w:r w:rsidRPr="00485149">
        <w:rPr>
          <w:rFonts w:ascii="Arial" w:hAnsi="Arial" w:cs="Arial"/>
          <w:b/>
          <w:bCs/>
          <w:color w:val="0B0C0C"/>
          <w:sz w:val="24"/>
          <w:szCs w:val="24"/>
          <w:lang w:eastAsia="en-GB"/>
        </w:rPr>
        <w:t>Recognise changes in the nation’s health.</w:t>
      </w:r>
    </w:p>
    <w:p w14:paraId="3F6A06B6" w14:textId="6EDB32D3" w:rsidR="00B20914" w:rsidRDefault="007E6A7D" w:rsidP="007E6A7D">
      <w:pPr>
        <w:rPr>
          <w:rFonts w:ascii="Arial" w:hAnsi="Arial" w:cs="Arial"/>
          <w:color w:val="0B0C0C"/>
          <w:sz w:val="24"/>
          <w:szCs w:val="24"/>
          <w:lang w:eastAsia="en-GB"/>
        </w:rPr>
      </w:pPr>
      <w:r w:rsidRPr="00485149">
        <w:rPr>
          <w:rFonts w:ascii="Arial" w:hAnsi="Arial" w:cs="Arial"/>
          <w:sz w:val="24"/>
          <w:szCs w:val="24"/>
        </w:rPr>
        <w:t>The Paper’s introduction suggests that the original intentions of PIP aren’t being met and that this is</w:t>
      </w:r>
      <w:r w:rsidR="009B3533" w:rsidRPr="00485149">
        <w:rPr>
          <w:rFonts w:ascii="Arial" w:hAnsi="Arial" w:cs="Arial"/>
          <w:sz w:val="24"/>
          <w:szCs w:val="24"/>
        </w:rPr>
        <w:t xml:space="preserve"> </w:t>
      </w:r>
      <w:r w:rsidR="006F6AC6" w:rsidRPr="00485149">
        <w:rPr>
          <w:rFonts w:ascii="Arial" w:hAnsi="Arial" w:cs="Arial"/>
          <w:sz w:val="24"/>
          <w:szCs w:val="24"/>
        </w:rPr>
        <w:t>due</w:t>
      </w:r>
      <w:r w:rsidR="00B858BC">
        <w:rPr>
          <w:rFonts w:ascii="Arial" w:hAnsi="Arial" w:cs="Arial"/>
          <w:sz w:val="24"/>
          <w:szCs w:val="24"/>
        </w:rPr>
        <w:t xml:space="preserve">, </w:t>
      </w:r>
      <w:r w:rsidR="006F6AC6" w:rsidRPr="00485149">
        <w:rPr>
          <w:rFonts w:ascii="Arial" w:hAnsi="Arial" w:cs="Arial"/>
          <w:sz w:val="24"/>
          <w:szCs w:val="24"/>
        </w:rPr>
        <w:t>in part</w:t>
      </w:r>
      <w:r w:rsidR="00B858BC">
        <w:rPr>
          <w:rFonts w:ascii="Arial" w:hAnsi="Arial" w:cs="Arial"/>
          <w:sz w:val="24"/>
          <w:szCs w:val="24"/>
        </w:rPr>
        <w:t xml:space="preserve">, </w:t>
      </w:r>
      <w:r w:rsidR="006F6AC6" w:rsidRPr="00485149">
        <w:rPr>
          <w:rFonts w:ascii="Arial" w:hAnsi="Arial" w:cs="Arial"/>
          <w:sz w:val="24"/>
          <w:szCs w:val="24"/>
        </w:rPr>
        <w:t xml:space="preserve">to </w:t>
      </w:r>
      <w:r w:rsidRPr="00485149">
        <w:rPr>
          <w:rFonts w:ascii="Arial" w:hAnsi="Arial" w:cs="Arial"/>
          <w:sz w:val="24"/>
          <w:szCs w:val="24"/>
        </w:rPr>
        <w:t>“</w:t>
      </w:r>
      <w:r w:rsidRPr="00485149">
        <w:rPr>
          <w:rFonts w:ascii="Arial" w:hAnsi="Arial" w:cs="Arial"/>
          <w:color w:val="0B0C0C"/>
          <w:sz w:val="24"/>
          <w:szCs w:val="24"/>
          <w:lang w:eastAsia="en-GB"/>
        </w:rPr>
        <w:t>the nature of health and disability has changed and the caseload and costs of the benefit have risen significantly</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reflecting increasing self-reported prevalence of disability.”</w:t>
      </w:r>
      <w:r w:rsidR="00A745C2" w:rsidRPr="00485149">
        <w:rPr>
          <w:rFonts w:ascii="Arial" w:hAnsi="Arial" w:cs="Arial"/>
          <w:color w:val="0B0C0C"/>
          <w:sz w:val="24"/>
          <w:szCs w:val="24"/>
          <w:lang w:eastAsia="en-GB"/>
        </w:rPr>
        <w:t xml:space="preserve"> </w:t>
      </w:r>
      <w:r w:rsidRPr="00485149">
        <w:rPr>
          <w:rFonts w:ascii="Arial" w:hAnsi="Arial" w:cs="Arial"/>
          <w:color w:val="0B0C0C"/>
          <w:sz w:val="24"/>
          <w:szCs w:val="24"/>
          <w:lang w:eastAsia="en-GB"/>
        </w:rPr>
        <w:t>This implies that PIP and its underpinning policies have not kept up with the changing nature of many people’s lives (such as mental ill-health arising from social media/smart phones/algorithms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from ultra-processed food</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alcohol</w:t>
      </w:r>
      <w:r w:rsidR="00B858BC">
        <w:rPr>
          <w:rFonts w:ascii="Arial" w:hAnsi="Arial" w:cs="Arial"/>
          <w:color w:val="0B0C0C"/>
          <w:sz w:val="24"/>
          <w:szCs w:val="24"/>
          <w:lang w:eastAsia="en-GB"/>
        </w:rPr>
        <w:t xml:space="preserve">, </w:t>
      </w:r>
      <w:proofErr w:type="gramStart"/>
      <w:r w:rsidRPr="00485149">
        <w:rPr>
          <w:rFonts w:ascii="Arial" w:hAnsi="Arial" w:cs="Arial"/>
          <w:color w:val="0B0C0C"/>
          <w:sz w:val="24"/>
          <w:szCs w:val="24"/>
          <w:lang w:eastAsia="en-GB"/>
        </w:rPr>
        <w:t>tobacco</w:t>
      </w:r>
      <w:proofErr w:type="gramEnd"/>
      <w:r w:rsidRPr="00485149">
        <w:rPr>
          <w:rFonts w:ascii="Arial" w:hAnsi="Arial" w:cs="Arial"/>
          <w:color w:val="0B0C0C"/>
          <w:sz w:val="24"/>
          <w:szCs w:val="24"/>
          <w:lang w:eastAsia="en-GB"/>
        </w:rPr>
        <w:t xml:space="preserve"> and fossil fuels (see WHO report 2024) and</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possibly</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 xml:space="preserve">even </w:t>
      </w:r>
      <w:r w:rsidR="00B20914">
        <w:rPr>
          <w:rFonts w:ascii="Arial" w:hAnsi="Arial" w:cs="Arial"/>
          <w:color w:val="0B0C0C"/>
          <w:sz w:val="24"/>
          <w:szCs w:val="24"/>
          <w:lang w:eastAsia="en-GB"/>
        </w:rPr>
        <w:t xml:space="preserve">from </w:t>
      </w:r>
      <w:r w:rsidRPr="00485149">
        <w:rPr>
          <w:rFonts w:ascii="Arial" w:hAnsi="Arial" w:cs="Arial"/>
          <w:color w:val="0B0C0C"/>
          <w:sz w:val="24"/>
          <w:szCs w:val="24"/>
          <w:lang w:eastAsia="en-GB"/>
        </w:rPr>
        <w:t>microplastics now present in humans</w:t>
      </w:r>
      <w:r w:rsidR="00B858BC">
        <w:rPr>
          <w:rFonts w:ascii="Arial" w:hAnsi="Arial" w:cs="Arial"/>
          <w:color w:val="0B0C0C"/>
          <w:sz w:val="24"/>
          <w:szCs w:val="24"/>
          <w:lang w:eastAsia="en-GB"/>
        </w:rPr>
        <w:t xml:space="preserve">.   </w:t>
      </w:r>
    </w:p>
    <w:p w14:paraId="64CF8418" w14:textId="762B4D57" w:rsidR="007E6A7D" w:rsidRPr="00485149" w:rsidRDefault="007E6A7D" w:rsidP="007E6A7D">
      <w:pPr>
        <w:rPr>
          <w:rFonts w:ascii="Arial" w:hAnsi="Arial" w:cs="Arial"/>
          <w:color w:val="0B0C0C"/>
          <w:sz w:val="24"/>
          <w:szCs w:val="24"/>
          <w:lang w:eastAsia="en-GB"/>
        </w:rPr>
      </w:pPr>
      <w:r w:rsidRPr="00485149">
        <w:rPr>
          <w:rFonts w:ascii="Arial" w:hAnsi="Arial" w:cs="Arial"/>
          <w:color w:val="0B0C0C"/>
          <w:sz w:val="24"/>
          <w:szCs w:val="24"/>
          <w:lang w:eastAsia="en-GB"/>
        </w:rPr>
        <w:t>Alongside</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as is well-documented</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 xml:space="preserve">British people have faced continuing and long delays in obtaining medical appointments/treatment from the NHS </w:t>
      </w:r>
      <w:r w:rsidR="006F6AC6" w:rsidRPr="00485149">
        <w:rPr>
          <w:rFonts w:ascii="Arial" w:hAnsi="Arial" w:cs="Arial"/>
          <w:color w:val="0B0C0C"/>
          <w:sz w:val="24"/>
          <w:szCs w:val="24"/>
          <w:lang w:eastAsia="en-GB"/>
        </w:rPr>
        <w:t>over recent years</w:t>
      </w:r>
      <w:r w:rsidR="00A745C2" w:rsidRPr="00485149">
        <w:rPr>
          <w:rFonts w:ascii="Arial" w:hAnsi="Arial" w:cs="Arial"/>
          <w:color w:val="0B0C0C"/>
          <w:sz w:val="24"/>
          <w:szCs w:val="24"/>
          <w:lang w:eastAsia="en-GB"/>
        </w:rPr>
        <w:t xml:space="preserve"> </w:t>
      </w:r>
      <w:r w:rsidRPr="00485149">
        <w:rPr>
          <w:rFonts w:ascii="Arial" w:hAnsi="Arial" w:cs="Arial"/>
          <w:color w:val="0B0C0C"/>
          <w:sz w:val="24"/>
          <w:szCs w:val="24"/>
          <w:lang w:eastAsia="en-GB"/>
        </w:rPr>
        <w:t>with the inevitable consequence of increased ill-health/self-diagnosis</w:t>
      </w:r>
      <w:r w:rsidR="00B858BC">
        <w:rPr>
          <w:rFonts w:ascii="Arial" w:hAnsi="Arial" w:cs="Arial"/>
          <w:color w:val="0B0C0C"/>
          <w:sz w:val="24"/>
          <w:szCs w:val="24"/>
          <w:lang w:eastAsia="en-GB"/>
        </w:rPr>
        <w:t xml:space="preserve">.   </w:t>
      </w:r>
    </w:p>
    <w:p w14:paraId="080B826F" w14:textId="03CCB127" w:rsidR="007E6A7D" w:rsidRPr="00485149" w:rsidRDefault="007E6A7D" w:rsidP="007E6A7D">
      <w:pPr>
        <w:rPr>
          <w:rFonts w:ascii="Arial" w:hAnsi="Arial" w:cs="Arial"/>
          <w:sz w:val="24"/>
          <w:szCs w:val="24"/>
        </w:rPr>
      </w:pPr>
      <w:r w:rsidRPr="00485149">
        <w:rPr>
          <w:rFonts w:ascii="Arial" w:hAnsi="Arial" w:cs="Arial"/>
          <w:sz w:val="24"/>
          <w:szCs w:val="24"/>
        </w:rPr>
        <w:t xml:space="preserve">The statement also fails to recognise that </w:t>
      </w:r>
      <w:r w:rsidR="00B20914">
        <w:rPr>
          <w:rFonts w:ascii="Arial" w:hAnsi="Arial" w:cs="Arial"/>
          <w:sz w:val="24"/>
          <w:szCs w:val="24"/>
        </w:rPr>
        <w:t xml:space="preserve">apparently </w:t>
      </w:r>
      <w:r w:rsidRPr="00485149">
        <w:rPr>
          <w:rFonts w:ascii="Arial" w:hAnsi="Arial" w:cs="Arial"/>
          <w:sz w:val="24"/>
          <w:szCs w:val="24"/>
        </w:rPr>
        <w:t xml:space="preserve">lower levels of mental ill-health were </w:t>
      </w:r>
      <w:r w:rsidR="009B3533" w:rsidRPr="00485149">
        <w:rPr>
          <w:rFonts w:ascii="Arial" w:hAnsi="Arial" w:cs="Arial"/>
          <w:sz w:val="24"/>
          <w:szCs w:val="24"/>
        </w:rPr>
        <w:t xml:space="preserve">partly </w:t>
      </w:r>
      <w:r w:rsidRPr="00485149">
        <w:rPr>
          <w:rFonts w:ascii="Arial" w:hAnsi="Arial" w:cs="Arial"/>
          <w:sz w:val="24"/>
          <w:szCs w:val="24"/>
        </w:rPr>
        <w:t>due to the Census before 2021 failing to ask questions about</w:t>
      </w:r>
      <w:r w:rsidR="009B3533" w:rsidRPr="00485149">
        <w:rPr>
          <w:rFonts w:ascii="Arial" w:hAnsi="Arial" w:cs="Arial"/>
          <w:sz w:val="24"/>
          <w:szCs w:val="24"/>
        </w:rPr>
        <w:t xml:space="preserve"> such</w:t>
      </w:r>
      <w:r w:rsidR="00B858BC">
        <w:rPr>
          <w:rFonts w:ascii="Arial" w:hAnsi="Arial" w:cs="Arial"/>
          <w:sz w:val="24"/>
          <w:szCs w:val="24"/>
        </w:rPr>
        <w:t xml:space="preserve">.   </w:t>
      </w:r>
      <w:r w:rsidRPr="00485149">
        <w:rPr>
          <w:rFonts w:ascii="Arial" w:hAnsi="Arial" w:cs="Arial"/>
          <w:sz w:val="24"/>
          <w:szCs w:val="24"/>
        </w:rPr>
        <w:t>Hence the scale of mental ill-health demand may simply have been unknown/ignored in the past</w:t>
      </w:r>
      <w:r w:rsidR="00B858BC">
        <w:rPr>
          <w:rFonts w:ascii="Arial" w:hAnsi="Arial" w:cs="Arial"/>
          <w:sz w:val="24"/>
          <w:szCs w:val="24"/>
        </w:rPr>
        <w:t xml:space="preserve">.   </w:t>
      </w:r>
      <w:r w:rsidRPr="00485149">
        <w:rPr>
          <w:rFonts w:ascii="Arial" w:hAnsi="Arial" w:cs="Arial"/>
          <w:sz w:val="24"/>
          <w:szCs w:val="24"/>
        </w:rPr>
        <w:t>Most seriously</w:t>
      </w:r>
      <w:r w:rsidR="00B858BC">
        <w:rPr>
          <w:rFonts w:ascii="Arial" w:hAnsi="Arial" w:cs="Arial"/>
          <w:sz w:val="24"/>
          <w:szCs w:val="24"/>
        </w:rPr>
        <w:t xml:space="preserve">, </w:t>
      </w:r>
      <w:r w:rsidRPr="00485149">
        <w:rPr>
          <w:rFonts w:ascii="Arial" w:hAnsi="Arial" w:cs="Arial"/>
          <w:sz w:val="24"/>
          <w:szCs w:val="24"/>
        </w:rPr>
        <w:t>measures to avoid the onset of mental ill-health and adequate early specialist interventions are not addressed.</w:t>
      </w:r>
    </w:p>
    <w:p w14:paraId="136A34F4" w14:textId="5D8E6517" w:rsidR="00FF2146" w:rsidRPr="00485149" w:rsidRDefault="00B20914" w:rsidP="007E6A7D">
      <w:pPr>
        <w:rPr>
          <w:rFonts w:ascii="Arial" w:hAnsi="Arial" w:cs="Arial"/>
          <w:sz w:val="24"/>
          <w:szCs w:val="24"/>
        </w:rPr>
      </w:pPr>
      <w:r>
        <w:rPr>
          <w:rFonts w:ascii="Arial" w:hAnsi="Arial" w:cs="Arial"/>
          <w:sz w:val="24"/>
          <w:szCs w:val="24"/>
        </w:rPr>
        <w:t xml:space="preserve">In talking about </w:t>
      </w:r>
      <w:r w:rsidR="007E6A7D" w:rsidRPr="00485149">
        <w:rPr>
          <w:rFonts w:ascii="Arial" w:hAnsi="Arial" w:cs="Arial"/>
          <w:sz w:val="24"/>
          <w:szCs w:val="24"/>
        </w:rPr>
        <w:t>the increase in PIP claimants over the last 10 years plus the increase of mental health amongst those claimants</w:t>
      </w:r>
      <w:r w:rsidR="00B858BC">
        <w:rPr>
          <w:rFonts w:ascii="Arial" w:hAnsi="Arial" w:cs="Arial"/>
          <w:sz w:val="24"/>
          <w:szCs w:val="24"/>
        </w:rPr>
        <w:t xml:space="preserve">, </w:t>
      </w:r>
      <w:r>
        <w:rPr>
          <w:rFonts w:ascii="Arial" w:hAnsi="Arial" w:cs="Arial"/>
          <w:sz w:val="24"/>
          <w:szCs w:val="24"/>
        </w:rPr>
        <w:t xml:space="preserve">the Paper seems to imply both </w:t>
      </w:r>
      <w:r w:rsidR="007E6A7D" w:rsidRPr="00485149">
        <w:rPr>
          <w:rFonts w:ascii="Arial" w:hAnsi="Arial" w:cs="Arial"/>
          <w:sz w:val="24"/>
          <w:szCs w:val="24"/>
        </w:rPr>
        <w:t xml:space="preserve">that more people are “faking” their ill-health </w:t>
      </w:r>
      <w:r w:rsidR="009B3533" w:rsidRPr="00485149">
        <w:rPr>
          <w:rFonts w:ascii="Arial" w:hAnsi="Arial" w:cs="Arial"/>
          <w:sz w:val="24"/>
          <w:szCs w:val="24"/>
        </w:rPr>
        <w:t xml:space="preserve">and that the current PIP system cannot </w:t>
      </w:r>
      <w:r w:rsidR="007E6A7D" w:rsidRPr="00485149">
        <w:rPr>
          <w:rFonts w:ascii="Arial" w:hAnsi="Arial" w:cs="Arial"/>
          <w:sz w:val="24"/>
          <w:szCs w:val="24"/>
        </w:rPr>
        <w:t xml:space="preserve">identify </w:t>
      </w:r>
      <w:r w:rsidR="009B3533" w:rsidRPr="00485149">
        <w:rPr>
          <w:rFonts w:ascii="Arial" w:hAnsi="Arial" w:cs="Arial"/>
          <w:sz w:val="24"/>
          <w:szCs w:val="24"/>
        </w:rPr>
        <w:t>those “fakers</w:t>
      </w:r>
      <w:proofErr w:type="gramStart"/>
      <w:r w:rsidR="009B3533" w:rsidRPr="00485149">
        <w:rPr>
          <w:rFonts w:ascii="Arial" w:hAnsi="Arial" w:cs="Arial"/>
          <w:sz w:val="24"/>
          <w:szCs w:val="24"/>
        </w:rPr>
        <w:t>”</w:t>
      </w:r>
      <w:r w:rsidR="00B858BC">
        <w:rPr>
          <w:rFonts w:ascii="Arial" w:hAnsi="Arial" w:cs="Arial"/>
          <w:sz w:val="24"/>
          <w:szCs w:val="24"/>
        </w:rPr>
        <w:t>.</w:t>
      </w:r>
      <w:proofErr w:type="gramEnd"/>
      <w:r w:rsidR="00B858BC">
        <w:rPr>
          <w:rFonts w:ascii="Arial" w:hAnsi="Arial" w:cs="Arial"/>
          <w:sz w:val="24"/>
          <w:szCs w:val="24"/>
        </w:rPr>
        <w:t xml:space="preserve">   </w:t>
      </w:r>
    </w:p>
    <w:p w14:paraId="3C979D83" w14:textId="4F4F4EAD" w:rsidR="007E6A7D" w:rsidRPr="00485149" w:rsidRDefault="00FF2146" w:rsidP="007E6A7D">
      <w:pPr>
        <w:rPr>
          <w:rFonts w:ascii="Arial" w:hAnsi="Arial" w:cs="Arial"/>
          <w:sz w:val="24"/>
          <w:szCs w:val="24"/>
        </w:rPr>
      </w:pPr>
      <w:r w:rsidRPr="00485149">
        <w:rPr>
          <w:rFonts w:ascii="Arial" w:hAnsi="Arial" w:cs="Arial"/>
          <w:sz w:val="24"/>
          <w:szCs w:val="24"/>
        </w:rPr>
        <w:lastRenderedPageBreak/>
        <w:t>In reality</w:t>
      </w:r>
      <w:r w:rsidR="00B858BC">
        <w:rPr>
          <w:rFonts w:ascii="Arial" w:hAnsi="Arial" w:cs="Arial"/>
          <w:sz w:val="24"/>
          <w:szCs w:val="24"/>
        </w:rPr>
        <w:t xml:space="preserve">, </w:t>
      </w:r>
      <w:r w:rsidRPr="00485149">
        <w:rPr>
          <w:rFonts w:ascii="Arial" w:hAnsi="Arial" w:cs="Arial"/>
          <w:sz w:val="24"/>
          <w:szCs w:val="24"/>
        </w:rPr>
        <w:t xml:space="preserve">there has probably been </w:t>
      </w:r>
      <w:r w:rsidR="007E6A7D" w:rsidRPr="00485149">
        <w:rPr>
          <w:rFonts w:ascii="Arial" w:hAnsi="Arial" w:cs="Arial"/>
          <w:sz w:val="24"/>
          <w:szCs w:val="24"/>
        </w:rPr>
        <w:t>a real increase in real need over the decade</w:t>
      </w:r>
      <w:r w:rsidRPr="00485149">
        <w:rPr>
          <w:rFonts w:ascii="Arial" w:hAnsi="Arial" w:cs="Arial"/>
          <w:sz w:val="24"/>
          <w:szCs w:val="24"/>
        </w:rPr>
        <w:t xml:space="preserve"> which the Paper prefers to set aside.</w:t>
      </w:r>
    </w:p>
    <w:p w14:paraId="6D477FD2" w14:textId="77777777" w:rsidR="007E6A7D" w:rsidRPr="00485149" w:rsidRDefault="007E6A7D" w:rsidP="007E6A7D">
      <w:pPr>
        <w:rPr>
          <w:rFonts w:ascii="Arial" w:hAnsi="Arial" w:cs="Arial"/>
          <w:sz w:val="24"/>
          <w:szCs w:val="24"/>
        </w:rPr>
      </w:pPr>
    </w:p>
    <w:p w14:paraId="6AFF87B5" w14:textId="77777777" w:rsidR="007E6A7D" w:rsidRPr="00485149" w:rsidRDefault="007E6A7D" w:rsidP="007E6A7D">
      <w:pPr>
        <w:rPr>
          <w:rFonts w:ascii="Arial" w:hAnsi="Arial" w:cs="Arial"/>
          <w:b/>
          <w:bCs/>
          <w:sz w:val="24"/>
          <w:szCs w:val="24"/>
        </w:rPr>
      </w:pPr>
      <w:r w:rsidRPr="00485149">
        <w:rPr>
          <w:rFonts w:ascii="Arial" w:hAnsi="Arial" w:cs="Arial"/>
          <w:b/>
          <w:bCs/>
          <w:sz w:val="24"/>
          <w:szCs w:val="24"/>
        </w:rPr>
        <w:t>Re-build lives rather than cutting costs.</w:t>
      </w:r>
    </w:p>
    <w:p w14:paraId="49AB8C43" w14:textId="63859570" w:rsidR="007A4376" w:rsidRPr="00485149" w:rsidRDefault="007A4376" w:rsidP="007A4376">
      <w:pPr>
        <w:rPr>
          <w:rFonts w:ascii="Arial" w:hAnsi="Arial" w:cs="Arial"/>
          <w:color w:val="0B0C0C"/>
          <w:sz w:val="24"/>
          <w:szCs w:val="24"/>
          <w:lang w:eastAsia="en-GB"/>
        </w:rPr>
      </w:pPr>
      <w:r w:rsidRPr="00485149">
        <w:rPr>
          <w:rFonts w:ascii="Arial" w:hAnsi="Arial" w:cs="Arial"/>
          <w:sz w:val="24"/>
          <w:szCs w:val="24"/>
        </w:rPr>
        <w:t>“</w:t>
      </w:r>
      <w:r w:rsidRPr="00485149">
        <w:rPr>
          <w:rFonts w:ascii="Arial" w:hAnsi="Arial" w:cs="Arial"/>
          <w:color w:val="0B0C0C"/>
          <w:sz w:val="24"/>
          <w:szCs w:val="24"/>
          <w:lang w:eastAsia="en-GB"/>
        </w:rPr>
        <w:t>We know that across the claimant caseload</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some claimants will have significant extra costs related to their disability; and others will have minimal costs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w:t>
      </w:r>
      <w:r w:rsidR="00375A02" w:rsidRPr="00485149">
        <w:rPr>
          <w:rFonts w:ascii="Arial" w:hAnsi="Arial" w:cs="Arial"/>
          <w:color w:val="0B0C0C"/>
          <w:sz w:val="24"/>
          <w:szCs w:val="24"/>
          <w:lang w:eastAsia="en-GB"/>
        </w:rPr>
        <w:t>Seems</w:t>
      </w:r>
      <w:r w:rsidRPr="00485149">
        <w:rPr>
          <w:rFonts w:ascii="Arial" w:hAnsi="Arial" w:cs="Arial"/>
          <w:color w:val="0B0C0C"/>
          <w:sz w:val="24"/>
          <w:szCs w:val="24"/>
          <w:lang w:eastAsia="en-GB"/>
        </w:rPr>
        <w:t xml:space="preserve"> to be at the heart of the Paper</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Similarly</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t</w:t>
      </w:r>
      <w:r w:rsidR="007E6A7D" w:rsidRPr="00485149">
        <w:rPr>
          <w:rFonts w:ascii="Arial" w:hAnsi="Arial" w:cs="Arial"/>
          <w:sz w:val="24"/>
          <w:szCs w:val="24"/>
        </w:rPr>
        <w:t>he ordering of the priorities (para 10) makes it clear that enabling disabled people to reach their full potential comes well behind rationing resources and reducing support to those with “least” need</w:t>
      </w:r>
      <w:r w:rsidR="00B858BC">
        <w:rPr>
          <w:rFonts w:ascii="Arial" w:hAnsi="Arial" w:cs="Arial"/>
          <w:sz w:val="24"/>
          <w:szCs w:val="24"/>
        </w:rPr>
        <w:t xml:space="preserve">.   </w:t>
      </w:r>
      <w:r w:rsidRPr="00485149">
        <w:rPr>
          <w:rFonts w:ascii="Arial" w:hAnsi="Arial" w:cs="Arial"/>
          <w:sz w:val="24"/>
          <w:szCs w:val="24"/>
        </w:rPr>
        <w:t>Likewise</w:t>
      </w:r>
      <w:r w:rsidR="00B858BC">
        <w:rPr>
          <w:rFonts w:ascii="Arial" w:hAnsi="Arial" w:cs="Arial"/>
          <w:sz w:val="24"/>
          <w:szCs w:val="24"/>
        </w:rPr>
        <w:t xml:space="preserve">, </w:t>
      </w:r>
      <w:r w:rsidR="00B91C5D" w:rsidRPr="00485149">
        <w:rPr>
          <w:rFonts w:ascii="Arial" w:hAnsi="Arial" w:cs="Arial"/>
          <w:sz w:val="24"/>
          <w:szCs w:val="24"/>
        </w:rPr>
        <w:t>t</w:t>
      </w:r>
      <w:r w:rsidRPr="00485149">
        <w:rPr>
          <w:rFonts w:ascii="Arial" w:hAnsi="Arial" w:cs="Arial"/>
          <w:sz w:val="24"/>
          <w:szCs w:val="24"/>
        </w:rPr>
        <w:t>he statement that a “new” PIP should be “</w:t>
      </w:r>
      <w:r w:rsidRPr="00485149">
        <w:rPr>
          <w:rFonts w:ascii="Arial" w:hAnsi="Arial" w:cs="Arial"/>
          <w:color w:val="0B0C0C"/>
          <w:sz w:val="24"/>
          <w:szCs w:val="24"/>
          <w:lang w:eastAsia="en-GB"/>
        </w:rPr>
        <w:t>better targeted at people who have specific extra costs” lacks evidence of current poor targeting or that such costs are the only causes of life limitation</w:t>
      </w:r>
      <w:r w:rsidR="00B858BC">
        <w:rPr>
          <w:rFonts w:ascii="Arial" w:hAnsi="Arial" w:cs="Arial"/>
          <w:color w:val="0B0C0C"/>
          <w:sz w:val="24"/>
          <w:szCs w:val="24"/>
          <w:lang w:eastAsia="en-GB"/>
        </w:rPr>
        <w:t xml:space="preserve">.   </w:t>
      </w:r>
    </w:p>
    <w:p w14:paraId="684FFADC" w14:textId="146A0F02" w:rsidR="007A4376" w:rsidRPr="00485149" w:rsidRDefault="007E6A7D" w:rsidP="007E6A7D">
      <w:pPr>
        <w:rPr>
          <w:rFonts w:ascii="Arial" w:hAnsi="Arial" w:cs="Arial"/>
          <w:sz w:val="24"/>
          <w:szCs w:val="24"/>
        </w:rPr>
      </w:pPr>
      <w:r w:rsidRPr="00485149">
        <w:rPr>
          <w:rFonts w:ascii="Arial" w:hAnsi="Arial" w:cs="Arial"/>
          <w:sz w:val="24"/>
          <w:szCs w:val="24"/>
        </w:rPr>
        <w:t xml:space="preserve">The Paper </w:t>
      </w:r>
      <w:r w:rsidR="006F6AC6" w:rsidRPr="00485149">
        <w:rPr>
          <w:rFonts w:ascii="Arial" w:hAnsi="Arial" w:cs="Arial"/>
          <w:sz w:val="24"/>
          <w:szCs w:val="24"/>
        </w:rPr>
        <w:t xml:space="preserve">is narrow in avoiding </w:t>
      </w:r>
      <w:r w:rsidRPr="00485149">
        <w:rPr>
          <w:rFonts w:ascii="Arial" w:hAnsi="Arial" w:cs="Arial"/>
          <w:sz w:val="24"/>
          <w:szCs w:val="24"/>
        </w:rPr>
        <w:t>consideration of alternative</w:t>
      </w:r>
      <w:r w:rsidR="00B858BC">
        <w:rPr>
          <w:rFonts w:ascii="Arial" w:hAnsi="Arial" w:cs="Arial"/>
          <w:sz w:val="24"/>
          <w:szCs w:val="24"/>
        </w:rPr>
        <w:t xml:space="preserve">, </w:t>
      </w:r>
      <w:r w:rsidRPr="00485149">
        <w:rPr>
          <w:rFonts w:ascii="Arial" w:hAnsi="Arial" w:cs="Arial"/>
          <w:sz w:val="24"/>
          <w:szCs w:val="24"/>
        </w:rPr>
        <w:t>wider solutions</w:t>
      </w:r>
      <w:r w:rsidR="00B858BC">
        <w:rPr>
          <w:rFonts w:ascii="Arial" w:hAnsi="Arial" w:cs="Arial"/>
          <w:sz w:val="24"/>
          <w:szCs w:val="24"/>
        </w:rPr>
        <w:t xml:space="preserve">.   </w:t>
      </w:r>
      <w:r w:rsidRPr="00485149">
        <w:rPr>
          <w:rFonts w:ascii="Arial" w:hAnsi="Arial" w:cs="Arial"/>
          <w:sz w:val="24"/>
          <w:szCs w:val="24"/>
        </w:rPr>
        <w:t>For example</w:t>
      </w:r>
      <w:r w:rsidR="00B858BC">
        <w:rPr>
          <w:rFonts w:ascii="Arial" w:hAnsi="Arial" w:cs="Arial"/>
          <w:sz w:val="24"/>
          <w:szCs w:val="24"/>
        </w:rPr>
        <w:t xml:space="preserve">, </w:t>
      </w:r>
      <w:r w:rsidRPr="00485149">
        <w:rPr>
          <w:rFonts w:ascii="Arial" w:hAnsi="Arial" w:cs="Arial"/>
          <w:sz w:val="24"/>
          <w:szCs w:val="24"/>
        </w:rPr>
        <w:t xml:space="preserve">higher numbers of disabled people are likely to need “less” support meaning relatively small sums </w:t>
      </w:r>
      <w:r w:rsidR="004D3EF0" w:rsidRPr="00485149">
        <w:rPr>
          <w:rFonts w:ascii="Arial" w:hAnsi="Arial" w:cs="Arial"/>
          <w:sz w:val="24"/>
          <w:szCs w:val="24"/>
        </w:rPr>
        <w:t xml:space="preserve">for each </w:t>
      </w:r>
      <w:r w:rsidRPr="00485149">
        <w:rPr>
          <w:rFonts w:ascii="Arial" w:hAnsi="Arial" w:cs="Arial"/>
          <w:sz w:val="24"/>
          <w:szCs w:val="24"/>
        </w:rPr>
        <w:t xml:space="preserve">could </w:t>
      </w:r>
      <w:r w:rsidR="004D3EF0" w:rsidRPr="00485149">
        <w:rPr>
          <w:rFonts w:ascii="Arial" w:hAnsi="Arial" w:cs="Arial"/>
          <w:sz w:val="24"/>
          <w:szCs w:val="24"/>
        </w:rPr>
        <w:t xml:space="preserve">produce </w:t>
      </w:r>
      <w:r w:rsidRPr="00485149">
        <w:rPr>
          <w:rFonts w:ascii="Arial" w:hAnsi="Arial" w:cs="Arial"/>
          <w:sz w:val="24"/>
          <w:szCs w:val="24"/>
        </w:rPr>
        <w:t>the necessary improvements</w:t>
      </w:r>
      <w:r w:rsidR="006F6AC6" w:rsidRPr="00485149">
        <w:rPr>
          <w:rFonts w:ascii="Arial" w:hAnsi="Arial" w:cs="Arial"/>
          <w:sz w:val="24"/>
          <w:szCs w:val="24"/>
        </w:rPr>
        <w:t xml:space="preserve">: </w:t>
      </w:r>
      <w:r w:rsidRPr="00485149">
        <w:rPr>
          <w:rFonts w:ascii="Arial" w:hAnsi="Arial" w:cs="Arial"/>
          <w:sz w:val="24"/>
          <w:szCs w:val="24"/>
        </w:rPr>
        <w:t>better lives</w:t>
      </w:r>
      <w:r w:rsidR="004D3EF0" w:rsidRPr="00485149">
        <w:rPr>
          <w:rFonts w:ascii="Arial" w:hAnsi="Arial" w:cs="Arial"/>
          <w:sz w:val="24"/>
          <w:szCs w:val="24"/>
        </w:rPr>
        <w:t>;</w:t>
      </w:r>
      <w:r w:rsidRPr="00485149">
        <w:rPr>
          <w:rFonts w:ascii="Arial" w:hAnsi="Arial" w:cs="Arial"/>
          <w:sz w:val="24"/>
          <w:szCs w:val="24"/>
        </w:rPr>
        <w:t xml:space="preserve"> more remaining in/returning to work</w:t>
      </w:r>
      <w:r w:rsidR="004D3EF0" w:rsidRPr="00485149">
        <w:rPr>
          <w:rFonts w:ascii="Arial" w:hAnsi="Arial" w:cs="Arial"/>
          <w:sz w:val="24"/>
          <w:szCs w:val="24"/>
        </w:rPr>
        <w:t>;</w:t>
      </w:r>
      <w:r w:rsidRPr="00485149">
        <w:rPr>
          <w:rFonts w:ascii="Arial" w:hAnsi="Arial" w:cs="Arial"/>
          <w:sz w:val="24"/>
          <w:szCs w:val="24"/>
        </w:rPr>
        <w:t xml:space="preserve"> less demand on NHS/social care provision</w:t>
      </w:r>
      <w:r w:rsidR="004D3EF0" w:rsidRPr="00485149">
        <w:rPr>
          <w:rFonts w:ascii="Arial" w:hAnsi="Arial" w:cs="Arial"/>
          <w:sz w:val="24"/>
          <w:szCs w:val="24"/>
        </w:rPr>
        <w:t>;</w:t>
      </w:r>
      <w:r w:rsidRPr="00485149">
        <w:rPr>
          <w:rFonts w:ascii="Arial" w:hAnsi="Arial" w:cs="Arial"/>
          <w:sz w:val="24"/>
          <w:szCs w:val="24"/>
        </w:rPr>
        <w:t xml:space="preserve"> potential identification of </w:t>
      </w:r>
      <w:r w:rsidR="004D3EF0" w:rsidRPr="00485149">
        <w:rPr>
          <w:rFonts w:ascii="Arial" w:hAnsi="Arial" w:cs="Arial"/>
          <w:sz w:val="24"/>
          <w:szCs w:val="24"/>
        </w:rPr>
        <w:t xml:space="preserve">needs </w:t>
      </w:r>
      <w:r w:rsidRPr="00485149">
        <w:rPr>
          <w:rFonts w:ascii="Arial" w:hAnsi="Arial" w:cs="Arial"/>
          <w:sz w:val="24"/>
          <w:szCs w:val="24"/>
        </w:rPr>
        <w:t>that could be resolved by greater enforcement of the Equality Act and other legislation</w:t>
      </w:r>
      <w:r w:rsidR="00B858BC">
        <w:rPr>
          <w:rFonts w:ascii="Arial" w:hAnsi="Arial" w:cs="Arial"/>
          <w:sz w:val="24"/>
          <w:szCs w:val="24"/>
        </w:rPr>
        <w:t xml:space="preserve">.   </w:t>
      </w:r>
    </w:p>
    <w:p w14:paraId="36941DF4" w14:textId="2CC9D6DF" w:rsidR="00B91C5D" w:rsidRPr="00485149" w:rsidRDefault="007E6A7D" w:rsidP="007E6A7D">
      <w:pPr>
        <w:rPr>
          <w:rFonts w:ascii="Arial" w:hAnsi="Arial" w:cs="Arial"/>
          <w:sz w:val="24"/>
          <w:szCs w:val="24"/>
        </w:rPr>
      </w:pPr>
      <w:r w:rsidRPr="00485149">
        <w:rPr>
          <w:rFonts w:ascii="Arial" w:hAnsi="Arial" w:cs="Arial"/>
          <w:sz w:val="24"/>
          <w:szCs w:val="24"/>
        </w:rPr>
        <w:t xml:space="preserve">Future operation of PIP </w:t>
      </w:r>
      <w:r w:rsidR="007A4376" w:rsidRPr="00485149">
        <w:rPr>
          <w:rFonts w:ascii="Arial" w:hAnsi="Arial" w:cs="Arial"/>
          <w:sz w:val="24"/>
          <w:szCs w:val="24"/>
        </w:rPr>
        <w:t xml:space="preserve">is unlikely to be successful </w:t>
      </w:r>
      <w:r w:rsidRPr="00485149">
        <w:rPr>
          <w:rFonts w:ascii="Arial" w:hAnsi="Arial" w:cs="Arial"/>
          <w:sz w:val="24"/>
          <w:szCs w:val="24"/>
        </w:rPr>
        <w:t xml:space="preserve">if constrained by “silo-thinking” but </w:t>
      </w:r>
      <w:r w:rsidR="007A4376" w:rsidRPr="00485149">
        <w:rPr>
          <w:rFonts w:ascii="Arial" w:hAnsi="Arial" w:cs="Arial"/>
          <w:sz w:val="24"/>
          <w:szCs w:val="24"/>
        </w:rPr>
        <w:t xml:space="preserve">should </w:t>
      </w:r>
      <w:r w:rsidR="004D3EF0" w:rsidRPr="00485149">
        <w:rPr>
          <w:rFonts w:ascii="Arial" w:hAnsi="Arial" w:cs="Arial"/>
          <w:sz w:val="24"/>
          <w:szCs w:val="24"/>
        </w:rPr>
        <w:t xml:space="preserve">be </w:t>
      </w:r>
      <w:r w:rsidR="007A4376" w:rsidRPr="00485149">
        <w:rPr>
          <w:rFonts w:ascii="Arial" w:hAnsi="Arial" w:cs="Arial"/>
          <w:sz w:val="24"/>
          <w:szCs w:val="24"/>
        </w:rPr>
        <w:t xml:space="preserve">part of investment </w:t>
      </w:r>
      <w:r w:rsidR="004D3EF0" w:rsidRPr="00485149">
        <w:rPr>
          <w:rFonts w:ascii="Arial" w:hAnsi="Arial" w:cs="Arial"/>
          <w:sz w:val="24"/>
          <w:szCs w:val="24"/>
        </w:rPr>
        <w:t xml:space="preserve">in </w:t>
      </w:r>
      <w:r w:rsidRPr="00485149">
        <w:rPr>
          <w:rFonts w:ascii="Arial" w:hAnsi="Arial" w:cs="Arial"/>
          <w:sz w:val="24"/>
          <w:szCs w:val="24"/>
        </w:rPr>
        <w:t>wider social change</w:t>
      </w:r>
      <w:r w:rsidR="00B20914">
        <w:rPr>
          <w:rFonts w:ascii="Arial" w:hAnsi="Arial" w:cs="Arial"/>
          <w:sz w:val="24"/>
          <w:szCs w:val="24"/>
        </w:rPr>
        <w:t xml:space="preserve"> across Government Departments</w:t>
      </w:r>
      <w:r w:rsidR="00B858BC">
        <w:rPr>
          <w:rFonts w:ascii="Arial" w:hAnsi="Arial" w:cs="Arial"/>
          <w:sz w:val="24"/>
          <w:szCs w:val="24"/>
        </w:rPr>
        <w:t xml:space="preserve">.   </w:t>
      </w:r>
    </w:p>
    <w:p w14:paraId="28C78441" w14:textId="77777777" w:rsidR="00B91C5D" w:rsidRPr="00485149" w:rsidRDefault="00B91C5D" w:rsidP="007E6A7D">
      <w:pPr>
        <w:rPr>
          <w:rFonts w:ascii="Arial" w:hAnsi="Arial" w:cs="Arial"/>
          <w:sz w:val="24"/>
          <w:szCs w:val="24"/>
        </w:rPr>
      </w:pPr>
    </w:p>
    <w:p w14:paraId="526426A5" w14:textId="77777777" w:rsidR="00B91C5D" w:rsidRPr="00485149" w:rsidRDefault="00B91C5D" w:rsidP="007E6A7D">
      <w:pPr>
        <w:rPr>
          <w:rFonts w:ascii="Arial" w:hAnsi="Arial" w:cs="Arial"/>
          <w:b/>
          <w:bCs/>
          <w:sz w:val="24"/>
          <w:szCs w:val="24"/>
        </w:rPr>
      </w:pPr>
      <w:r w:rsidRPr="00485149">
        <w:rPr>
          <w:rFonts w:ascii="Arial" w:hAnsi="Arial" w:cs="Arial"/>
          <w:b/>
          <w:bCs/>
          <w:sz w:val="24"/>
          <w:szCs w:val="24"/>
        </w:rPr>
        <w:t>Survival v Independence.</w:t>
      </w:r>
    </w:p>
    <w:p w14:paraId="5F36890C" w14:textId="382FD4B6" w:rsidR="007E6A7D" w:rsidRPr="00485149" w:rsidRDefault="007E6A7D" w:rsidP="007E6A7D">
      <w:pPr>
        <w:rPr>
          <w:rFonts w:ascii="Arial" w:hAnsi="Arial" w:cs="Arial"/>
          <w:color w:val="0B0C0C"/>
          <w:sz w:val="24"/>
          <w:szCs w:val="24"/>
          <w:lang w:eastAsia="en-GB"/>
        </w:rPr>
      </w:pPr>
      <w:r w:rsidRPr="00485149">
        <w:rPr>
          <w:rFonts w:ascii="Arial" w:hAnsi="Arial" w:cs="Arial"/>
          <w:sz w:val="24"/>
          <w:szCs w:val="24"/>
        </w:rPr>
        <w:t>The goal of PIP to make a “</w:t>
      </w:r>
      <w:r w:rsidRPr="00485149">
        <w:rPr>
          <w:rFonts w:ascii="Arial" w:hAnsi="Arial" w:cs="Arial"/>
          <w:color w:val="0B0C0C"/>
          <w:sz w:val="24"/>
          <w:szCs w:val="24"/>
          <w:lang w:eastAsia="en-GB"/>
        </w:rPr>
        <w:t>contribution towards the extra costs faced by people with health conditions and disabilities to enable independent living” is strongly supported</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However</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in times of a cost -of-living crisis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high fuel prices and low unemployment of disabled people</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it is not surprising that some will use PIP funds to enable them to simply live</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never mind being independent</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It is well-recognised that disabled people</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particularly those relying on benefits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are amongst the poorest in the country.</w:t>
      </w:r>
    </w:p>
    <w:p w14:paraId="4A34801A" w14:textId="07E8CEBD" w:rsidR="007E6A7D" w:rsidRPr="00485149" w:rsidRDefault="007E6A7D" w:rsidP="007E6A7D">
      <w:pPr>
        <w:rPr>
          <w:rFonts w:ascii="Arial" w:hAnsi="Arial" w:cs="Arial"/>
          <w:sz w:val="24"/>
          <w:szCs w:val="24"/>
        </w:rPr>
      </w:pPr>
      <w:r w:rsidRPr="00485149">
        <w:rPr>
          <w:rFonts w:ascii="Arial" w:hAnsi="Arial" w:cs="Arial"/>
          <w:sz w:val="24"/>
          <w:szCs w:val="24"/>
        </w:rPr>
        <w:t>Overall</w:t>
      </w:r>
      <w:r w:rsidR="00B858BC">
        <w:rPr>
          <w:rFonts w:ascii="Arial" w:hAnsi="Arial" w:cs="Arial"/>
          <w:sz w:val="24"/>
          <w:szCs w:val="24"/>
        </w:rPr>
        <w:t xml:space="preserve">, </w:t>
      </w:r>
      <w:r w:rsidRPr="00485149">
        <w:rPr>
          <w:rFonts w:ascii="Arial" w:hAnsi="Arial" w:cs="Arial"/>
          <w:sz w:val="24"/>
          <w:szCs w:val="24"/>
        </w:rPr>
        <w:t xml:space="preserve">suggesting that current PIP arrangements are unfair to the taxpayer </w:t>
      </w:r>
      <w:r w:rsidR="00FF2146" w:rsidRPr="00485149">
        <w:rPr>
          <w:rFonts w:ascii="Arial" w:hAnsi="Arial" w:cs="Arial"/>
          <w:sz w:val="24"/>
          <w:szCs w:val="24"/>
        </w:rPr>
        <w:t xml:space="preserve">is </w:t>
      </w:r>
      <w:r w:rsidRPr="00485149">
        <w:rPr>
          <w:rFonts w:ascii="Arial" w:hAnsi="Arial" w:cs="Arial"/>
          <w:sz w:val="24"/>
          <w:szCs w:val="24"/>
        </w:rPr>
        <w:t>repugnant.</w:t>
      </w:r>
    </w:p>
    <w:p w14:paraId="6D549EF4" w14:textId="77777777" w:rsidR="00B91C5D" w:rsidRPr="00485149" w:rsidRDefault="00B91C5D" w:rsidP="007E6A7D">
      <w:pPr>
        <w:rPr>
          <w:rFonts w:ascii="Arial" w:hAnsi="Arial" w:cs="Arial"/>
          <w:b/>
          <w:bCs/>
          <w:color w:val="0B0C0C"/>
          <w:sz w:val="24"/>
          <w:szCs w:val="24"/>
          <w:lang w:eastAsia="en-GB"/>
        </w:rPr>
      </w:pPr>
    </w:p>
    <w:p w14:paraId="5B23511E" w14:textId="07589B90" w:rsidR="007E6A7D" w:rsidRPr="00485149" w:rsidRDefault="007E6A7D" w:rsidP="007E6A7D">
      <w:pPr>
        <w:rPr>
          <w:rFonts w:ascii="Arial" w:hAnsi="Arial" w:cs="Arial"/>
          <w:b/>
          <w:bCs/>
          <w:color w:val="0B0C0C"/>
          <w:sz w:val="24"/>
          <w:szCs w:val="24"/>
          <w:lang w:eastAsia="en-GB"/>
        </w:rPr>
      </w:pPr>
      <w:r w:rsidRPr="00485149">
        <w:rPr>
          <w:rFonts w:ascii="Arial" w:hAnsi="Arial" w:cs="Arial"/>
          <w:b/>
          <w:bCs/>
          <w:color w:val="0B0C0C"/>
          <w:sz w:val="24"/>
          <w:szCs w:val="24"/>
          <w:lang w:eastAsia="en-GB"/>
        </w:rPr>
        <w:t>Reduce rather than increase suicides.</w:t>
      </w:r>
    </w:p>
    <w:p w14:paraId="74EBC669" w14:textId="4FB732C1" w:rsidR="007E6A7D" w:rsidRPr="00485149" w:rsidRDefault="007E6A7D" w:rsidP="007E6A7D">
      <w:pPr>
        <w:rPr>
          <w:rFonts w:ascii="Arial" w:eastAsia="Calibri" w:hAnsi="Arial" w:cs="Arial"/>
          <w:sz w:val="24"/>
          <w:szCs w:val="24"/>
        </w:rPr>
      </w:pPr>
      <w:r w:rsidRPr="00485149">
        <w:rPr>
          <w:rFonts w:ascii="Arial" w:eastAsia="Calibri" w:hAnsi="Arial" w:cs="Arial"/>
          <w:sz w:val="24"/>
          <w:szCs w:val="24"/>
        </w:rPr>
        <w:t xml:space="preserve">One of our major concerns is that any changes to PIP should resolve rather than reinforce the comments made by the </w:t>
      </w:r>
      <w:r w:rsidRPr="00485149">
        <w:rPr>
          <w:rFonts w:ascii="Arial" w:hAnsi="Arial" w:cs="Arial"/>
          <w:sz w:val="24"/>
          <w:szCs w:val="24"/>
        </w:rPr>
        <w:t>United nation’s Committee on the Convention on the Rights of Persons with Disabilities in 2024</w:t>
      </w:r>
      <w:r w:rsidRPr="00485149">
        <w:rPr>
          <w:rFonts w:ascii="Arial" w:eastAsia="Calibri" w:hAnsi="Arial" w:cs="Arial"/>
          <w:sz w:val="24"/>
          <w:szCs w:val="24"/>
        </w:rPr>
        <w:t>: “The Committee is appalled by reports of “benefit deaths” referring to fatalities among disabled people in the State party</w:t>
      </w:r>
      <w:r w:rsidR="00B858BC">
        <w:rPr>
          <w:rFonts w:ascii="Arial" w:eastAsia="Calibri" w:hAnsi="Arial" w:cs="Arial"/>
          <w:sz w:val="24"/>
          <w:szCs w:val="24"/>
        </w:rPr>
        <w:t xml:space="preserve">, </w:t>
      </w:r>
      <w:r w:rsidRPr="00485149">
        <w:rPr>
          <w:rFonts w:ascii="Arial" w:eastAsia="Calibri" w:hAnsi="Arial" w:cs="Arial"/>
          <w:sz w:val="24"/>
          <w:szCs w:val="24"/>
        </w:rPr>
        <w:t>subsequent to their engagement with the process for determining eligibility for benefits</w:t>
      </w:r>
      <w:r w:rsidR="00B858BC">
        <w:rPr>
          <w:rFonts w:ascii="Arial" w:eastAsia="Calibri" w:hAnsi="Arial" w:cs="Arial"/>
          <w:sz w:val="24"/>
          <w:szCs w:val="24"/>
        </w:rPr>
        <w:t xml:space="preserve">.   </w:t>
      </w:r>
      <w:r w:rsidRPr="00485149">
        <w:rPr>
          <w:rFonts w:ascii="Arial" w:eastAsia="Calibri" w:hAnsi="Arial" w:cs="Arial"/>
          <w:sz w:val="24"/>
          <w:szCs w:val="24"/>
        </w:rPr>
        <w:t xml:space="preserve">The evidence received revealed a disturbingly consistent theme: disabled people resorting to suicide following the denial of an adequate standard of living and </w:t>
      </w:r>
      <w:r w:rsidRPr="00485149">
        <w:rPr>
          <w:rFonts w:ascii="Arial" w:eastAsia="Calibri" w:hAnsi="Arial" w:cs="Arial"/>
          <w:sz w:val="24"/>
          <w:szCs w:val="24"/>
        </w:rPr>
        <w:lastRenderedPageBreak/>
        <w:t>social protection</w:t>
      </w:r>
      <w:r w:rsidR="00B858BC">
        <w:rPr>
          <w:rFonts w:ascii="Arial" w:eastAsia="Calibri" w:hAnsi="Arial" w:cs="Arial"/>
          <w:sz w:val="24"/>
          <w:szCs w:val="24"/>
        </w:rPr>
        <w:t xml:space="preserve">, </w:t>
      </w:r>
      <w:r w:rsidRPr="00485149">
        <w:rPr>
          <w:rFonts w:ascii="Arial" w:eastAsia="Calibri" w:hAnsi="Arial" w:cs="Arial"/>
          <w:sz w:val="24"/>
          <w:szCs w:val="24"/>
        </w:rPr>
        <w:t>starkly contradicting the foundational principles enshrined in the Convention</w:t>
      </w:r>
      <w:r w:rsidR="00B858BC">
        <w:rPr>
          <w:rFonts w:ascii="Arial" w:eastAsia="Calibri" w:hAnsi="Arial" w:cs="Arial"/>
          <w:sz w:val="24"/>
          <w:szCs w:val="24"/>
        </w:rPr>
        <w:t xml:space="preserve">.   </w:t>
      </w:r>
      <w:r w:rsidRPr="00485149">
        <w:rPr>
          <w:rFonts w:ascii="Arial" w:eastAsia="Calibri" w:hAnsi="Arial" w:cs="Arial"/>
          <w:sz w:val="24"/>
          <w:szCs w:val="24"/>
        </w:rPr>
        <w:t>In addition to numerous personal accounts concerning benefit deaths</w:t>
      </w:r>
      <w:r w:rsidR="00B858BC">
        <w:rPr>
          <w:rFonts w:ascii="Arial" w:eastAsia="Calibri" w:hAnsi="Arial" w:cs="Arial"/>
          <w:sz w:val="24"/>
          <w:szCs w:val="24"/>
        </w:rPr>
        <w:t xml:space="preserve">, </w:t>
      </w:r>
      <w:r w:rsidRPr="00485149">
        <w:rPr>
          <w:rFonts w:ascii="Arial" w:eastAsia="Calibri" w:hAnsi="Arial" w:cs="Arial"/>
          <w:sz w:val="24"/>
          <w:szCs w:val="24"/>
        </w:rPr>
        <w:t>a research study shared with the Committee indicated a correlation between the government's initiative to reevaluate incapacity benefits through the Work Capability Assessment (WCA) and an estimated six hundred suicides over a span of three years</w:t>
      </w:r>
      <w:r w:rsidR="00B858BC">
        <w:rPr>
          <w:rFonts w:ascii="Arial" w:eastAsia="Calibri" w:hAnsi="Arial" w:cs="Arial"/>
          <w:sz w:val="24"/>
          <w:szCs w:val="24"/>
        </w:rPr>
        <w:t xml:space="preserve">.   </w:t>
      </w:r>
      <w:r w:rsidRPr="00485149">
        <w:rPr>
          <w:rFonts w:ascii="Arial" w:eastAsia="Calibri" w:hAnsi="Arial" w:cs="Arial"/>
          <w:sz w:val="24"/>
          <w:szCs w:val="24"/>
        </w:rPr>
        <w:t>Testimonies have also been received regarding the minimal</w:t>
      </w:r>
      <w:r w:rsidR="00B858BC">
        <w:rPr>
          <w:rFonts w:ascii="Arial" w:eastAsia="Calibri" w:hAnsi="Arial" w:cs="Arial"/>
          <w:sz w:val="24"/>
          <w:szCs w:val="24"/>
        </w:rPr>
        <w:t xml:space="preserve">, </w:t>
      </w:r>
      <w:r w:rsidRPr="00485149">
        <w:rPr>
          <w:rFonts w:ascii="Arial" w:eastAsia="Calibri" w:hAnsi="Arial" w:cs="Arial"/>
          <w:sz w:val="24"/>
          <w:szCs w:val="24"/>
        </w:rPr>
        <w:t>unsuitable</w:t>
      </w:r>
      <w:r w:rsidR="00B858BC">
        <w:rPr>
          <w:rFonts w:ascii="Arial" w:eastAsia="Calibri" w:hAnsi="Arial" w:cs="Arial"/>
          <w:sz w:val="24"/>
          <w:szCs w:val="24"/>
        </w:rPr>
        <w:t xml:space="preserve">, </w:t>
      </w:r>
      <w:r w:rsidRPr="00485149">
        <w:rPr>
          <w:rFonts w:ascii="Arial" w:eastAsia="Calibri" w:hAnsi="Arial" w:cs="Arial"/>
          <w:sz w:val="24"/>
          <w:szCs w:val="24"/>
        </w:rPr>
        <w:t>and/or abusive responses to individuals' mental health emergencies that are frequently precipitated by the benefits assessment.”</w:t>
      </w:r>
    </w:p>
    <w:p w14:paraId="1427942C" w14:textId="55054B27" w:rsidR="007E6A7D" w:rsidRPr="00485149" w:rsidRDefault="007E6A7D" w:rsidP="007E6A7D">
      <w:pPr>
        <w:rPr>
          <w:rFonts w:ascii="Arial" w:eastAsia="Calibri" w:hAnsi="Arial" w:cs="Arial"/>
          <w:sz w:val="24"/>
          <w:szCs w:val="24"/>
        </w:rPr>
      </w:pPr>
      <w:r w:rsidRPr="00485149">
        <w:rPr>
          <w:rFonts w:ascii="Arial" w:eastAsia="Calibri" w:hAnsi="Arial" w:cs="Arial"/>
          <w:sz w:val="24"/>
          <w:szCs w:val="24"/>
        </w:rPr>
        <w:t>While some of this criticism concerns unemployment benefits for disabled people</w:t>
      </w:r>
      <w:r w:rsidR="00B858BC">
        <w:rPr>
          <w:rFonts w:ascii="Arial" w:eastAsia="Calibri" w:hAnsi="Arial" w:cs="Arial"/>
          <w:sz w:val="24"/>
          <w:szCs w:val="24"/>
        </w:rPr>
        <w:t xml:space="preserve">, </w:t>
      </w:r>
      <w:r w:rsidRPr="00485149">
        <w:rPr>
          <w:rFonts w:ascii="Arial" w:eastAsia="Calibri" w:hAnsi="Arial" w:cs="Arial"/>
          <w:sz w:val="24"/>
          <w:szCs w:val="24"/>
        </w:rPr>
        <w:t>it covers the wider issues of benefit eligibility that will include PIP.</w:t>
      </w:r>
    </w:p>
    <w:p w14:paraId="45BC71FD" w14:textId="77777777" w:rsidR="007E6A7D" w:rsidRPr="00485149" w:rsidRDefault="007E6A7D" w:rsidP="007E6A7D">
      <w:pPr>
        <w:rPr>
          <w:rFonts w:ascii="Arial" w:hAnsi="Arial" w:cs="Arial"/>
          <w:b/>
          <w:bCs/>
          <w:color w:val="0B0C0C"/>
          <w:sz w:val="24"/>
          <w:szCs w:val="24"/>
          <w:lang w:eastAsia="en-GB"/>
        </w:rPr>
      </w:pPr>
    </w:p>
    <w:p w14:paraId="696DC535" w14:textId="77777777" w:rsidR="007E6A7D" w:rsidRPr="00485149" w:rsidRDefault="007E6A7D" w:rsidP="007E6A7D">
      <w:pPr>
        <w:rPr>
          <w:rFonts w:ascii="Arial" w:hAnsi="Arial" w:cs="Arial"/>
          <w:b/>
          <w:bCs/>
          <w:color w:val="0B0C0C"/>
          <w:sz w:val="24"/>
          <w:szCs w:val="24"/>
          <w:lang w:eastAsia="en-GB"/>
        </w:rPr>
      </w:pPr>
      <w:r w:rsidRPr="00485149">
        <w:rPr>
          <w:rFonts w:ascii="Arial" w:hAnsi="Arial" w:cs="Arial"/>
          <w:b/>
          <w:bCs/>
          <w:color w:val="0B0C0C"/>
          <w:sz w:val="24"/>
          <w:szCs w:val="24"/>
          <w:lang w:eastAsia="en-GB"/>
        </w:rPr>
        <w:t>National v Local.</w:t>
      </w:r>
    </w:p>
    <w:p w14:paraId="3B535C27" w14:textId="559CAD77" w:rsidR="006F6A54" w:rsidRDefault="007E6A7D" w:rsidP="007E6A7D">
      <w:pPr>
        <w:rPr>
          <w:rFonts w:ascii="Arial" w:hAnsi="Arial" w:cs="Arial"/>
          <w:sz w:val="24"/>
          <w:szCs w:val="24"/>
        </w:rPr>
      </w:pPr>
      <w:r w:rsidRPr="00485149">
        <w:rPr>
          <w:rFonts w:ascii="Arial" w:hAnsi="Arial" w:cs="Arial"/>
          <w:sz w:val="24"/>
          <w:szCs w:val="24"/>
        </w:rPr>
        <w:t>Aligning support with local services sounds workable until one considers the Census results outlining the huge variation of local circumstances</w:t>
      </w:r>
      <w:r w:rsidR="00B858BC">
        <w:rPr>
          <w:rFonts w:ascii="Arial" w:hAnsi="Arial" w:cs="Arial"/>
          <w:sz w:val="24"/>
          <w:szCs w:val="24"/>
        </w:rPr>
        <w:t xml:space="preserve">.   </w:t>
      </w:r>
      <w:r w:rsidRPr="00485149">
        <w:rPr>
          <w:rFonts w:ascii="Arial" w:hAnsi="Arial" w:cs="Arial"/>
          <w:sz w:val="24"/>
          <w:szCs w:val="24"/>
        </w:rPr>
        <w:t>For example</w:t>
      </w:r>
      <w:r w:rsidR="00B858BC">
        <w:rPr>
          <w:rFonts w:ascii="Arial" w:hAnsi="Arial" w:cs="Arial"/>
          <w:sz w:val="24"/>
          <w:szCs w:val="24"/>
        </w:rPr>
        <w:t xml:space="preserve">, </w:t>
      </w:r>
      <w:r w:rsidRPr="00485149">
        <w:rPr>
          <w:rFonts w:ascii="Arial" w:hAnsi="Arial" w:cs="Arial"/>
          <w:sz w:val="24"/>
          <w:szCs w:val="24"/>
        </w:rPr>
        <w:t xml:space="preserve">those </w:t>
      </w:r>
      <w:r w:rsidR="006F6A54">
        <w:rPr>
          <w:rFonts w:ascii="Arial" w:hAnsi="Arial" w:cs="Arial"/>
          <w:sz w:val="24"/>
          <w:szCs w:val="24"/>
        </w:rPr>
        <w:t xml:space="preserve">over-70 </w:t>
      </w:r>
      <w:r w:rsidRPr="00485149">
        <w:rPr>
          <w:rFonts w:ascii="Arial" w:hAnsi="Arial" w:cs="Arial"/>
          <w:sz w:val="24"/>
          <w:szCs w:val="24"/>
        </w:rPr>
        <w:t>living in the most affluent areas have the same prospect of becoming disabled as those in their 40s in the most deprived areas</w:t>
      </w:r>
      <w:r w:rsidR="00B858BC">
        <w:rPr>
          <w:rFonts w:ascii="Arial" w:hAnsi="Arial" w:cs="Arial"/>
          <w:sz w:val="24"/>
          <w:szCs w:val="24"/>
        </w:rPr>
        <w:t xml:space="preserve">.   </w:t>
      </w:r>
    </w:p>
    <w:p w14:paraId="33337B57" w14:textId="7DFC7D64" w:rsidR="007E6A7D" w:rsidRPr="00485149" w:rsidRDefault="007E6A7D" w:rsidP="007E6A7D">
      <w:pPr>
        <w:rPr>
          <w:rFonts w:ascii="Arial" w:hAnsi="Arial" w:cs="Arial"/>
          <w:sz w:val="24"/>
          <w:szCs w:val="24"/>
        </w:rPr>
      </w:pPr>
      <w:r w:rsidRPr="00485149">
        <w:rPr>
          <w:rFonts w:ascii="Arial" w:hAnsi="Arial" w:cs="Arial"/>
          <w:sz w:val="24"/>
          <w:szCs w:val="24"/>
        </w:rPr>
        <w:t xml:space="preserve">Levels of deprivation aren’t limited to finances but also </w:t>
      </w:r>
      <w:r w:rsidR="00FF2146" w:rsidRPr="00485149">
        <w:rPr>
          <w:rFonts w:ascii="Arial" w:hAnsi="Arial" w:cs="Arial"/>
          <w:sz w:val="24"/>
          <w:szCs w:val="24"/>
        </w:rPr>
        <w:t xml:space="preserve">include </w:t>
      </w:r>
      <w:r w:rsidRPr="00485149">
        <w:rPr>
          <w:rFonts w:ascii="Arial" w:hAnsi="Arial" w:cs="Arial"/>
          <w:sz w:val="24"/>
          <w:szCs w:val="24"/>
        </w:rPr>
        <w:t>health and educational opportunities</w:t>
      </w:r>
      <w:r w:rsidR="00B858BC">
        <w:rPr>
          <w:rFonts w:ascii="Arial" w:hAnsi="Arial" w:cs="Arial"/>
          <w:sz w:val="24"/>
          <w:szCs w:val="24"/>
        </w:rPr>
        <w:t xml:space="preserve">.   </w:t>
      </w:r>
      <w:r w:rsidRPr="00485149">
        <w:rPr>
          <w:rFonts w:ascii="Arial" w:hAnsi="Arial" w:cs="Arial"/>
          <w:sz w:val="24"/>
          <w:szCs w:val="24"/>
        </w:rPr>
        <w:t>Hence</w:t>
      </w:r>
      <w:r w:rsidR="00B858BC">
        <w:rPr>
          <w:rFonts w:ascii="Arial" w:hAnsi="Arial" w:cs="Arial"/>
          <w:sz w:val="24"/>
          <w:szCs w:val="24"/>
        </w:rPr>
        <w:t xml:space="preserve">, </w:t>
      </w:r>
      <w:r w:rsidRPr="00485149">
        <w:rPr>
          <w:rFonts w:ascii="Arial" w:hAnsi="Arial" w:cs="Arial"/>
          <w:sz w:val="24"/>
          <w:szCs w:val="24"/>
        </w:rPr>
        <w:t xml:space="preserve">local services are far more likely to be limited in such </w:t>
      </w:r>
      <w:r w:rsidR="006F6A54">
        <w:rPr>
          <w:rFonts w:ascii="Arial" w:hAnsi="Arial" w:cs="Arial"/>
          <w:sz w:val="24"/>
          <w:szCs w:val="24"/>
        </w:rPr>
        <w:t xml:space="preserve">deprived </w:t>
      </w:r>
      <w:r w:rsidRPr="00485149">
        <w:rPr>
          <w:rFonts w:ascii="Arial" w:hAnsi="Arial" w:cs="Arial"/>
          <w:sz w:val="24"/>
          <w:szCs w:val="24"/>
        </w:rPr>
        <w:t>areas</w:t>
      </w:r>
      <w:r w:rsidR="00B858BC">
        <w:rPr>
          <w:rFonts w:ascii="Arial" w:hAnsi="Arial" w:cs="Arial"/>
          <w:sz w:val="24"/>
          <w:szCs w:val="24"/>
        </w:rPr>
        <w:t xml:space="preserve">.   </w:t>
      </w:r>
      <w:r w:rsidRPr="00485149">
        <w:rPr>
          <w:rFonts w:ascii="Arial" w:hAnsi="Arial" w:cs="Arial"/>
          <w:sz w:val="24"/>
          <w:szCs w:val="24"/>
        </w:rPr>
        <w:t xml:space="preserve">Aligning PIP or similar support with already poor provision will further disadvantage </w:t>
      </w:r>
      <w:r w:rsidR="00FF2146" w:rsidRPr="00485149">
        <w:rPr>
          <w:rFonts w:ascii="Arial" w:hAnsi="Arial" w:cs="Arial"/>
          <w:sz w:val="24"/>
          <w:szCs w:val="24"/>
        </w:rPr>
        <w:t xml:space="preserve">those living in </w:t>
      </w:r>
      <w:r w:rsidRPr="00485149">
        <w:rPr>
          <w:rFonts w:ascii="Arial" w:hAnsi="Arial" w:cs="Arial"/>
          <w:sz w:val="24"/>
          <w:szCs w:val="24"/>
        </w:rPr>
        <w:t>large areas of the country.</w:t>
      </w:r>
    </w:p>
    <w:p w14:paraId="590F8076" w14:textId="77777777" w:rsidR="007E6A7D" w:rsidRPr="00485149" w:rsidRDefault="007E6A7D" w:rsidP="007E6A7D">
      <w:pPr>
        <w:rPr>
          <w:rFonts w:ascii="Arial" w:hAnsi="Arial" w:cs="Arial"/>
          <w:sz w:val="24"/>
          <w:szCs w:val="24"/>
        </w:rPr>
      </w:pPr>
      <w:r w:rsidRPr="00485149">
        <w:rPr>
          <w:rFonts w:ascii="Arial" w:hAnsi="Arial" w:cs="Arial"/>
          <w:sz w:val="24"/>
          <w:szCs w:val="24"/>
        </w:rPr>
        <w:t>Focussing PIP on local support sounds great in principle but isn’t workable until there is a level playing field and it seems that the efforts over several decades have failed.</w:t>
      </w:r>
    </w:p>
    <w:p w14:paraId="42C01020" w14:textId="4FCA2249" w:rsidR="007E6A7D" w:rsidRPr="00485149" w:rsidRDefault="007E6A7D" w:rsidP="007E6A7D">
      <w:pPr>
        <w:rPr>
          <w:rFonts w:ascii="Arial" w:hAnsi="Arial" w:cs="Arial"/>
          <w:sz w:val="24"/>
          <w:szCs w:val="24"/>
        </w:rPr>
      </w:pPr>
      <w:r w:rsidRPr="00485149">
        <w:rPr>
          <w:rFonts w:ascii="Arial" w:hAnsi="Arial" w:cs="Arial"/>
          <w:sz w:val="24"/>
          <w:szCs w:val="24"/>
        </w:rPr>
        <w:t xml:space="preserve">A single initial assessment </w:t>
      </w:r>
      <w:r w:rsidR="00FF2146" w:rsidRPr="00485149">
        <w:rPr>
          <w:rFonts w:ascii="Arial" w:hAnsi="Arial" w:cs="Arial"/>
          <w:sz w:val="24"/>
          <w:szCs w:val="24"/>
        </w:rPr>
        <w:t xml:space="preserve">for all support (local or national) </w:t>
      </w:r>
      <w:r w:rsidRPr="00485149">
        <w:rPr>
          <w:rFonts w:ascii="Arial" w:hAnsi="Arial" w:cs="Arial"/>
          <w:sz w:val="24"/>
          <w:szCs w:val="24"/>
        </w:rPr>
        <w:t>would be preferable but</w:t>
      </w:r>
      <w:r w:rsidR="00B858BC">
        <w:rPr>
          <w:rFonts w:ascii="Arial" w:hAnsi="Arial" w:cs="Arial"/>
          <w:sz w:val="24"/>
          <w:szCs w:val="24"/>
        </w:rPr>
        <w:t xml:space="preserve">, </w:t>
      </w:r>
      <w:r w:rsidRPr="00485149">
        <w:rPr>
          <w:rFonts w:ascii="Arial" w:hAnsi="Arial" w:cs="Arial"/>
          <w:sz w:val="24"/>
          <w:szCs w:val="24"/>
        </w:rPr>
        <w:t>as discussed above</w:t>
      </w:r>
      <w:r w:rsidR="00B858BC">
        <w:rPr>
          <w:rFonts w:ascii="Arial" w:hAnsi="Arial" w:cs="Arial"/>
          <w:sz w:val="24"/>
          <w:szCs w:val="24"/>
        </w:rPr>
        <w:t xml:space="preserve">, </w:t>
      </w:r>
      <w:r w:rsidRPr="00485149">
        <w:rPr>
          <w:rFonts w:ascii="Arial" w:hAnsi="Arial" w:cs="Arial"/>
          <w:sz w:val="24"/>
          <w:szCs w:val="24"/>
        </w:rPr>
        <w:t>should be undertaken by independent qualified</w:t>
      </w:r>
      <w:r w:rsidR="00B858BC">
        <w:rPr>
          <w:rFonts w:ascii="Arial" w:hAnsi="Arial" w:cs="Arial"/>
          <w:sz w:val="24"/>
          <w:szCs w:val="24"/>
        </w:rPr>
        <w:t xml:space="preserve">, </w:t>
      </w:r>
      <w:r w:rsidRPr="00485149">
        <w:rPr>
          <w:rFonts w:ascii="Arial" w:hAnsi="Arial" w:cs="Arial"/>
          <w:sz w:val="24"/>
          <w:szCs w:val="24"/>
        </w:rPr>
        <w:t>specialist</w:t>
      </w:r>
      <w:r w:rsidR="006F6A54">
        <w:rPr>
          <w:rFonts w:ascii="Arial" w:hAnsi="Arial" w:cs="Arial"/>
          <w:sz w:val="24"/>
          <w:szCs w:val="24"/>
        </w:rPr>
        <w:t>s</w:t>
      </w:r>
      <w:r w:rsidRPr="00485149">
        <w:rPr>
          <w:rFonts w:ascii="Arial" w:hAnsi="Arial" w:cs="Arial"/>
          <w:sz w:val="24"/>
          <w:szCs w:val="24"/>
        </w:rPr>
        <w:t xml:space="preserve"> with appropriate experience plus disability-specific skills who </w:t>
      </w:r>
      <w:r w:rsidR="006F6A54">
        <w:rPr>
          <w:rFonts w:ascii="Arial" w:hAnsi="Arial" w:cs="Arial"/>
          <w:sz w:val="24"/>
          <w:szCs w:val="24"/>
        </w:rPr>
        <w:t xml:space="preserve">are </w:t>
      </w:r>
      <w:r w:rsidRPr="00485149">
        <w:rPr>
          <w:rFonts w:ascii="Arial" w:hAnsi="Arial" w:cs="Arial"/>
          <w:sz w:val="24"/>
          <w:szCs w:val="24"/>
        </w:rPr>
        <w:t>subject to the standards of their professional bod</w:t>
      </w:r>
      <w:r w:rsidR="006F6A54">
        <w:rPr>
          <w:rFonts w:ascii="Arial" w:hAnsi="Arial" w:cs="Arial"/>
          <w:sz w:val="24"/>
          <w:szCs w:val="24"/>
        </w:rPr>
        <w:t>ies</w:t>
      </w:r>
      <w:r w:rsidR="00B858BC">
        <w:rPr>
          <w:rFonts w:ascii="Arial" w:hAnsi="Arial" w:cs="Arial"/>
          <w:sz w:val="24"/>
          <w:szCs w:val="24"/>
        </w:rPr>
        <w:t xml:space="preserve">.   </w:t>
      </w:r>
      <w:r w:rsidRPr="00485149">
        <w:rPr>
          <w:rFonts w:ascii="Arial" w:hAnsi="Arial" w:cs="Arial"/>
          <w:sz w:val="24"/>
          <w:szCs w:val="24"/>
        </w:rPr>
        <w:t>Additional assessments may be required due to condition changes/additions etc</w:t>
      </w:r>
      <w:r w:rsidR="00B858BC">
        <w:rPr>
          <w:rFonts w:ascii="Arial" w:hAnsi="Arial" w:cs="Arial"/>
          <w:sz w:val="24"/>
          <w:szCs w:val="24"/>
        </w:rPr>
        <w:t xml:space="preserve">.   </w:t>
      </w:r>
      <w:r w:rsidR="007B4971" w:rsidRPr="00485149">
        <w:rPr>
          <w:rFonts w:ascii="Arial" w:hAnsi="Arial" w:cs="Arial"/>
          <w:sz w:val="24"/>
          <w:szCs w:val="24"/>
        </w:rPr>
        <w:t xml:space="preserve">Other </w:t>
      </w:r>
      <w:r w:rsidRPr="00485149">
        <w:rPr>
          <w:rFonts w:ascii="Arial" w:hAnsi="Arial" w:cs="Arial"/>
          <w:sz w:val="24"/>
          <w:szCs w:val="24"/>
        </w:rPr>
        <w:t>assessments by similar medical professionals are also desirable but cannot be mandatory until access to such is swifter.</w:t>
      </w:r>
    </w:p>
    <w:p w14:paraId="5D376C9F" w14:textId="77777777" w:rsidR="007E6A7D" w:rsidRPr="00485149" w:rsidRDefault="007E6A7D" w:rsidP="007E6A7D">
      <w:pPr>
        <w:rPr>
          <w:rFonts w:ascii="Arial" w:hAnsi="Arial" w:cs="Arial"/>
          <w:sz w:val="24"/>
          <w:szCs w:val="24"/>
        </w:rPr>
      </w:pPr>
    </w:p>
    <w:p w14:paraId="324EF72A" w14:textId="77777777" w:rsidR="007E6A7D" w:rsidRPr="00485149" w:rsidRDefault="007E6A7D" w:rsidP="007E6A7D">
      <w:pPr>
        <w:rPr>
          <w:rFonts w:ascii="Arial" w:hAnsi="Arial" w:cs="Arial"/>
          <w:b/>
          <w:bCs/>
          <w:color w:val="0B0C0C"/>
          <w:sz w:val="24"/>
          <w:szCs w:val="24"/>
          <w:lang w:eastAsia="en-GB"/>
        </w:rPr>
      </w:pPr>
      <w:r w:rsidRPr="00485149">
        <w:rPr>
          <w:rFonts w:ascii="Arial" w:hAnsi="Arial" w:cs="Arial"/>
          <w:b/>
          <w:bCs/>
          <w:color w:val="0B0C0C"/>
          <w:sz w:val="24"/>
          <w:szCs w:val="24"/>
          <w:lang w:eastAsia="en-GB"/>
        </w:rPr>
        <w:t>Room for improvement.</w:t>
      </w:r>
    </w:p>
    <w:p w14:paraId="1A6CD336" w14:textId="1B9891E1" w:rsidR="007E6A7D" w:rsidRPr="00485149" w:rsidRDefault="007E6A7D" w:rsidP="007E6A7D">
      <w:pPr>
        <w:rPr>
          <w:rFonts w:ascii="Arial" w:hAnsi="Arial" w:cs="Arial"/>
          <w:sz w:val="24"/>
          <w:szCs w:val="24"/>
        </w:rPr>
      </w:pPr>
      <w:r w:rsidRPr="00485149">
        <w:rPr>
          <w:rFonts w:ascii="Arial" w:hAnsi="Arial" w:cs="Arial"/>
          <w:sz w:val="24"/>
          <w:szCs w:val="24"/>
        </w:rPr>
        <w:t>Regrettably</w:t>
      </w:r>
      <w:r w:rsidR="00B858BC">
        <w:rPr>
          <w:rFonts w:ascii="Arial" w:hAnsi="Arial" w:cs="Arial"/>
          <w:sz w:val="24"/>
          <w:szCs w:val="24"/>
        </w:rPr>
        <w:t xml:space="preserve">, </w:t>
      </w:r>
      <w:r w:rsidRPr="00485149">
        <w:rPr>
          <w:rFonts w:ascii="Arial" w:hAnsi="Arial" w:cs="Arial"/>
          <w:sz w:val="24"/>
          <w:szCs w:val="24"/>
        </w:rPr>
        <w:t xml:space="preserve">the DWP has an awful reputation for its treatment of disabled people ranging from its discrimination against </w:t>
      </w:r>
      <w:r w:rsidR="006F6A54">
        <w:rPr>
          <w:rFonts w:ascii="Arial" w:hAnsi="Arial" w:cs="Arial"/>
          <w:sz w:val="24"/>
          <w:szCs w:val="24"/>
        </w:rPr>
        <w:t xml:space="preserve">disabled </w:t>
      </w:r>
      <w:r w:rsidRPr="00485149">
        <w:rPr>
          <w:rFonts w:ascii="Arial" w:hAnsi="Arial" w:cs="Arial"/>
          <w:sz w:val="24"/>
          <w:szCs w:val="24"/>
        </w:rPr>
        <w:t>employees in recent years through damaging media rhetoric</w:t>
      </w:r>
      <w:r w:rsidR="00B858BC">
        <w:rPr>
          <w:rFonts w:ascii="Arial" w:hAnsi="Arial" w:cs="Arial"/>
          <w:sz w:val="24"/>
          <w:szCs w:val="24"/>
        </w:rPr>
        <w:t xml:space="preserve">, </w:t>
      </w:r>
      <w:r w:rsidRPr="00485149">
        <w:rPr>
          <w:rFonts w:ascii="Arial" w:hAnsi="Arial" w:cs="Arial"/>
          <w:sz w:val="24"/>
          <w:szCs w:val="24"/>
        </w:rPr>
        <w:t>delays in handling claims and high appeal success rates</w:t>
      </w:r>
      <w:r w:rsidR="007B4971" w:rsidRPr="00485149">
        <w:rPr>
          <w:rFonts w:ascii="Arial" w:hAnsi="Arial" w:cs="Arial"/>
          <w:sz w:val="24"/>
          <w:szCs w:val="24"/>
        </w:rPr>
        <w:t xml:space="preserve"> to the </w:t>
      </w:r>
      <w:r w:rsidR="006F6A54">
        <w:rPr>
          <w:rFonts w:ascii="Arial" w:hAnsi="Arial" w:cs="Arial"/>
          <w:sz w:val="24"/>
          <w:szCs w:val="24"/>
        </w:rPr>
        <w:t xml:space="preserve">2024 </w:t>
      </w:r>
      <w:r w:rsidR="007B4971" w:rsidRPr="00485149">
        <w:rPr>
          <w:rFonts w:ascii="Arial" w:hAnsi="Arial" w:cs="Arial"/>
          <w:sz w:val="24"/>
          <w:szCs w:val="24"/>
        </w:rPr>
        <w:t xml:space="preserve">UN criticisms and the EHRC </w:t>
      </w:r>
      <w:r w:rsidR="006F6A54">
        <w:rPr>
          <w:rFonts w:ascii="Arial" w:hAnsi="Arial" w:cs="Arial"/>
          <w:sz w:val="24"/>
          <w:szCs w:val="24"/>
        </w:rPr>
        <w:t xml:space="preserve">statutory </w:t>
      </w:r>
      <w:r w:rsidR="007B4971" w:rsidRPr="00485149">
        <w:rPr>
          <w:rFonts w:ascii="Arial" w:hAnsi="Arial" w:cs="Arial"/>
          <w:sz w:val="24"/>
          <w:szCs w:val="24"/>
        </w:rPr>
        <w:t>investigation</w:t>
      </w:r>
      <w:r w:rsidR="006F6A54">
        <w:rPr>
          <w:rFonts w:ascii="Arial" w:hAnsi="Arial" w:cs="Arial"/>
          <w:sz w:val="24"/>
          <w:szCs w:val="24"/>
        </w:rPr>
        <w:t xml:space="preserve"> into discriminatory</w:t>
      </w:r>
      <w:r w:rsidR="00B858BC">
        <w:rPr>
          <w:rFonts w:ascii="Arial" w:hAnsi="Arial" w:cs="Arial"/>
          <w:sz w:val="24"/>
          <w:szCs w:val="24"/>
        </w:rPr>
        <w:t xml:space="preserve"> </w:t>
      </w:r>
      <w:r w:rsidR="006F6A54">
        <w:rPr>
          <w:rFonts w:ascii="Arial" w:hAnsi="Arial" w:cs="Arial"/>
          <w:sz w:val="24"/>
          <w:szCs w:val="24"/>
        </w:rPr>
        <w:t>breaches of the Equality Act</w:t>
      </w:r>
      <w:r w:rsidR="00B858BC">
        <w:rPr>
          <w:rFonts w:ascii="Arial" w:hAnsi="Arial" w:cs="Arial"/>
          <w:sz w:val="24"/>
          <w:szCs w:val="24"/>
        </w:rPr>
        <w:t xml:space="preserve">.   </w:t>
      </w:r>
      <w:r w:rsidRPr="00485149">
        <w:rPr>
          <w:rFonts w:ascii="Arial" w:hAnsi="Arial" w:cs="Arial"/>
          <w:sz w:val="24"/>
          <w:szCs w:val="24"/>
        </w:rPr>
        <w:t>There is little faith or trust in the Department’s role in making our lives easier or helping us to fulfil our potential</w:t>
      </w:r>
      <w:r w:rsidR="00B858BC">
        <w:rPr>
          <w:rFonts w:ascii="Arial" w:hAnsi="Arial" w:cs="Arial"/>
          <w:sz w:val="24"/>
          <w:szCs w:val="24"/>
        </w:rPr>
        <w:t xml:space="preserve">.   </w:t>
      </w:r>
      <w:r w:rsidRPr="00485149">
        <w:rPr>
          <w:rFonts w:ascii="Arial" w:hAnsi="Arial" w:cs="Arial"/>
          <w:sz w:val="24"/>
          <w:szCs w:val="24"/>
        </w:rPr>
        <w:t>Whatever facts might be argued</w:t>
      </w:r>
      <w:r w:rsidR="00B858BC">
        <w:rPr>
          <w:rFonts w:ascii="Arial" w:hAnsi="Arial" w:cs="Arial"/>
          <w:sz w:val="24"/>
          <w:szCs w:val="24"/>
        </w:rPr>
        <w:t xml:space="preserve">, </w:t>
      </w:r>
      <w:r w:rsidRPr="00485149">
        <w:rPr>
          <w:rFonts w:ascii="Arial" w:hAnsi="Arial" w:cs="Arial"/>
          <w:sz w:val="24"/>
          <w:szCs w:val="24"/>
        </w:rPr>
        <w:t>such is the reputation and it would require a substantial change of ethos</w:t>
      </w:r>
      <w:r w:rsidR="00B858BC">
        <w:rPr>
          <w:rFonts w:ascii="Arial" w:hAnsi="Arial" w:cs="Arial"/>
          <w:sz w:val="24"/>
          <w:szCs w:val="24"/>
        </w:rPr>
        <w:t xml:space="preserve">, </w:t>
      </w:r>
      <w:proofErr w:type="gramStart"/>
      <w:r w:rsidRPr="00485149">
        <w:rPr>
          <w:rFonts w:ascii="Arial" w:hAnsi="Arial" w:cs="Arial"/>
          <w:sz w:val="24"/>
          <w:szCs w:val="24"/>
        </w:rPr>
        <w:t>behaviour</w:t>
      </w:r>
      <w:proofErr w:type="gramEnd"/>
      <w:r w:rsidRPr="00485149">
        <w:rPr>
          <w:rFonts w:ascii="Arial" w:hAnsi="Arial" w:cs="Arial"/>
          <w:sz w:val="24"/>
          <w:szCs w:val="24"/>
        </w:rPr>
        <w:t xml:space="preserve"> and attitudes for many of us to have confidence that DWP has our best interests at heart</w:t>
      </w:r>
      <w:r w:rsidR="00B858BC">
        <w:rPr>
          <w:rFonts w:ascii="Arial" w:hAnsi="Arial" w:cs="Arial"/>
          <w:sz w:val="24"/>
          <w:szCs w:val="24"/>
        </w:rPr>
        <w:t xml:space="preserve">.   </w:t>
      </w:r>
    </w:p>
    <w:p w14:paraId="5BEF86FF" w14:textId="77777777" w:rsidR="007E6A7D" w:rsidRPr="00485149" w:rsidRDefault="007E6A7D" w:rsidP="007E6A7D">
      <w:pPr>
        <w:rPr>
          <w:rFonts w:ascii="Arial" w:hAnsi="Arial" w:cs="Arial"/>
          <w:b/>
          <w:bCs/>
          <w:color w:val="0B0C0C"/>
          <w:sz w:val="24"/>
          <w:szCs w:val="24"/>
          <w:lang w:eastAsia="en-GB"/>
        </w:rPr>
      </w:pPr>
    </w:p>
    <w:p w14:paraId="12B64137" w14:textId="77777777" w:rsidR="007E6A7D" w:rsidRPr="00485149" w:rsidRDefault="007E6A7D" w:rsidP="007E6A7D">
      <w:pPr>
        <w:rPr>
          <w:rFonts w:ascii="Arial" w:hAnsi="Arial" w:cs="Arial"/>
          <w:b/>
          <w:bCs/>
          <w:color w:val="0B0C0C"/>
          <w:sz w:val="24"/>
          <w:szCs w:val="24"/>
          <w:lang w:eastAsia="en-GB"/>
        </w:rPr>
      </w:pPr>
    </w:p>
    <w:p w14:paraId="74F09EA3" w14:textId="77777777" w:rsidR="007E6A7D" w:rsidRPr="00485149" w:rsidRDefault="007E6A7D" w:rsidP="007E6A7D">
      <w:pPr>
        <w:rPr>
          <w:rFonts w:ascii="Arial" w:hAnsi="Arial" w:cs="Arial"/>
          <w:b/>
          <w:bCs/>
          <w:color w:val="0B0C0C"/>
          <w:sz w:val="24"/>
          <w:szCs w:val="24"/>
          <w:lang w:eastAsia="en-GB"/>
        </w:rPr>
      </w:pPr>
      <w:r w:rsidRPr="00485149">
        <w:rPr>
          <w:rFonts w:ascii="Arial" w:hAnsi="Arial" w:cs="Arial"/>
          <w:b/>
          <w:bCs/>
          <w:color w:val="0B0C0C"/>
          <w:sz w:val="24"/>
          <w:szCs w:val="24"/>
          <w:lang w:eastAsia="en-GB"/>
        </w:rPr>
        <w:t>Chapter 1 – PIP – Overview and assessment reform</w:t>
      </w:r>
    </w:p>
    <w:p w14:paraId="4E02D43E" w14:textId="49AD8E4B" w:rsidR="007E6A7D" w:rsidRPr="00485149" w:rsidRDefault="007E6A7D" w:rsidP="007E6A7D">
      <w:pPr>
        <w:rPr>
          <w:rFonts w:ascii="Arial" w:hAnsi="Arial" w:cs="Arial"/>
          <w:sz w:val="24"/>
          <w:szCs w:val="24"/>
        </w:rPr>
      </w:pPr>
      <w:r w:rsidRPr="00485149">
        <w:rPr>
          <w:rFonts w:ascii="Arial" w:hAnsi="Arial" w:cs="Arial"/>
          <w:b/>
          <w:bCs/>
          <w:sz w:val="24"/>
          <w:szCs w:val="24"/>
        </w:rPr>
        <w:t>Q1</w:t>
      </w:r>
      <w:r w:rsidR="00B858BC">
        <w:rPr>
          <w:rFonts w:ascii="Arial" w:hAnsi="Arial" w:cs="Arial"/>
          <w:sz w:val="24"/>
          <w:szCs w:val="24"/>
        </w:rPr>
        <w:t xml:space="preserve">.   </w:t>
      </w:r>
      <w:r w:rsidRPr="00485149">
        <w:rPr>
          <w:rFonts w:ascii="Arial" w:hAnsi="Arial" w:cs="Arial"/>
          <w:sz w:val="24"/>
          <w:szCs w:val="24"/>
        </w:rPr>
        <w:t>What are your views on an assessment that places more emphasis on condition rather than the functional impact of a condition on the person?</w:t>
      </w:r>
    </w:p>
    <w:p w14:paraId="5D952045" w14:textId="77777777" w:rsidR="007E6A7D" w:rsidRPr="00485149" w:rsidRDefault="007E6A7D" w:rsidP="007E6A7D">
      <w:pPr>
        <w:rPr>
          <w:rFonts w:ascii="Arial" w:hAnsi="Arial" w:cs="Arial"/>
          <w:sz w:val="24"/>
          <w:szCs w:val="24"/>
        </w:rPr>
      </w:pPr>
      <w:r w:rsidRPr="00485149">
        <w:rPr>
          <w:rFonts w:ascii="Arial" w:hAnsi="Arial" w:cs="Arial"/>
          <w:b/>
          <w:bCs/>
          <w:sz w:val="24"/>
          <w:szCs w:val="24"/>
        </w:rPr>
        <w:t>Response:</w:t>
      </w:r>
      <w:r w:rsidRPr="00485149">
        <w:rPr>
          <w:rFonts w:ascii="Arial" w:hAnsi="Arial" w:cs="Arial"/>
          <w:sz w:val="24"/>
          <w:szCs w:val="24"/>
        </w:rPr>
        <w:t xml:space="preserve"> Unacceptable.</w:t>
      </w:r>
    </w:p>
    <w:p w14:paraId="3D03D76D" w14:textId="77777777" w:rsidR="007E6A7D" w:rsidRPr="00485149" w:rsidRDefault="007E6A7D" w:rsidP="007E6A7D">
      <w:pPr>
        <w:rPr>
          <w:rFonts w:ascii="Arial" w:hAnsi="Arial" w:cs="Arial"/>
          <w:b/>
          <w:bCs/>
          <w:sz w:val="24"/>
          <w:szCs w:val="24"/>
        </w:rPr>
      </w:pPr>
      <w:r w:rsidRPr="00485149">
        <w:rPr>
          <w:rFonts w:ascii="Arial" w:hAnsi="Arial" w:cs="Arial"/>
          <w:b/>
          <w:bCs/>
          <w:sz w:val="24"/>
          <w:szCs w:val="24"/>
        </w:rPr>
        <w:t>Reasoning:</w:t>
      </w:r>
    </w:p>
    <w:p w14:paraId="576C3AB3" w14:textId="5E5CA89D" w:rsidR="007E6A7D" w:rsidRPr="00485149" w:rsidRDefault="007E6A7D" w:rsidP="007E6A7D">
      <w:pPr>
        <w:rPr>
          <w:rFonts w:ascii="Arial" w:hAnsi="Arial" w:cs="Arial"/>
          <w:sz w:val="24"/>
          <w:szCs w:val="24"/>
        </w:rPr>
      </w:pPr>
      <w:r w:rsidRPr="00485149">
        <w:rPr>
          <w:rFonts w:ascii="Arial" w:hAnsi="Arial" w:cs="Arial"/>
          <w:sz w:val="24"/>
          <w:szCs w:val="24"/>
        </w:rPr>
        <w:t>1.</w:t>
      </w:r>
      <w:r w:rsidRPr="00485149">
        <w:rPr>
          <w:rFonts w:ascii="Arial" w:hAnsi="Arial" w:cs="Arial"/>
          <w:sz w:val="24"/>
          <w:szCs w:val="24"/>
        </w:rPr>
        <w:tab/>
      </w:r>
      <w:r w:rsidRPr="00485149">
        <w:rPr>
          <w:rFonts w:ascii="Arial" w:hAnsi="Arial" w:cs="Arial"/>
          <w:b/>
          <w:bCs/>
          <w:sz w:val="24"/>
          <w:szCs w:val="24"/>
        </w:rPr>
        <w:t>Regressive</w:t>
      </w:r>
      <w:r w:rsidR="00B858BC">
        <w:rPr>
          <w:rFonts w:ascii="Arial" w:hAnsi="Arial" w:cs="Arial"/>
          <w:b/>
          <w:bCs/>
          <w:sz w:val="24"/>
          <w:szCs w:val="24"/>
        </w:rPr>
        <w:t xml:space="preserve">.   </w:t>
      </w:r>
      <w:r w:rsidRPr="00485149">
        <w:rPr>
          <w:rFonts w:ascii="Arial" w:hAnsi="Arial" w:cs="Arial"/>
          <w:sz w:val="24"/>
          <w:szCs w:val="24"/>
        </w:rPr>
        <w:t>PIP is a benefit aimed at providing support for people with diminished functions due to their health conditions</w:t>
      </w:r>
      <w:r w:rsidR="00B858BC">
        <w:rPr>
          <w:rFonts w:ascii="Arial" w:hAnsi="Arial" w:cs="Arial"/>
          <w:sz w:val="24"/>
          <w:szCs w:val="24"/>
        </w:rPr>
        <w:t xml:space="preserve">.   </w:t>
      </w:r>
      <w:r w:rsidRPr="00485149">
        <w:rPr>
          <w:rFonts w:ascii="Arial" w:hAnsi="Arial" w:cs="Arial"/>
          <w:sz w:val="24"/>
          <w:szCs w:val="24"/>
        </w:rPr>
        <w:t>Medical evidence relates to the existence of a condition</w:t>
      </w:r>
      <w:r w:rsidR="00B858BC">
        <w:rPr>
          <w:rFonts w:ascii="Arial" w:hAnsi="Arial" w:cs="Arial"/>
          <w:sz w:val="24"/>
          <w:szCs w:val="24"/>
        </w:rPr>
        <w:t xml:space="preserve">, </w:t>
      </w:r>
      <w:r w:rsidRPr="00485149">
        <w:rPr>
          <w:rFonts w:ascii="Arial" w:hAnsi="Arial" w:cs="Arial"/>
          <w:sz w:val="24"/>
          <w:szCs w:val="24"/>
        </w:rPr>
        <w:t>not the extent of its impact on functionality nor the variation of such functional consequences on different individuals according to their various other circumstances/conditions</w:t>
      </w:r>
      <w:r w:rsidR="00B858BC">
        <w:rPr>
          <w:rFonts w:ascii="Arial" w:hAnsi="Arial" w:cs="Arial"/>
          <w:sz w:val="24"/>
          <w:szCs w:val="24"/>
        </w:rPr>
        <w:t xml:space="preserve">.   </w:t>
      </w:r>
      <w:r w:rsidRPr="00485149">
        <w:rPr>
          <w:rFonts w:ascii="Arial" w:hAnsi="Arial" w:cs="Arial"/>
          <w:sz w:val="24"/>
          <w:szCs w:val="24"/>
        </w:rPr>
        <w:t>The concept of “one-size-fits-all” is not appropriate</w:t>
      </w:r>
      <w:r w:rsidR="00B858BC">
        <w:rPr>
          <w:rFonts w:ascii="Arial" w:hAnsi="Arial" w:cs="Arial"/>
          <w:sz w:val="24"/>
          <w:szCs w:val="24"/>
        </w:rPr>
        <w:t xml:space="preserve">.   </w:t>
      </w:r>
      <w:r w:rsidRPr="00485149">
        <w:rPr>
          <w:rFonts w:ascii="Arial" w:hAnsi="Arial" w:cs="Arial"/>
          <w:sz w:val="24"/>
          <w:szCs w:val="24"/>
        </w:rPr>
        <w:t>The proposal risks returning to the de-bunked “medical model” of disability</w:t>
      </w:r>
      <w:r w:rsidR="00B858BC">
        <w:rPr>
          <w:rFonts w:ascii="Arial" w:hAnsi="Arial" w:cs="Arial"/>
          <w:sz w:val="24"/>
          <w:szCs w:val="24"/>
        </w:rPr>
        <w:t xml:space="preserve">.   </w:t>
      </w:r>
    </w:p>
    <w:p w14:paraId="6E14D784" w14:textId="51087D78" w:rsidR="007E6A7D" w:rsidRPr="00485149" w:rsidRDefault="007E6A7D" w:rsidP="007E6A7D">
      <w:pPr>
        <w:rPr>
          <w:rFonts w:ascii="Arial" w:hAnsi="Arial" w:cs="Arial"/>
          <w:sz w:val="24"/>
          <w:szCs w:val="24"/>
        </w:rPr>
      </w:pPr>
      <w:r w:rsidRPr="00485149">
        <w:rPr>
          <w:rFonts w:ascii="Arial" w:hAnsi="Arial" w:cs="Arial"/>
          <w:b/>
          <w:bCs/>
          <w:sz w:val="24"/>
          <w:szCs w:val="24"/>
        </w:rPr>
        <w:t>2.</w:t>
      </w:r>
      <w:r w:rsidRPr="00485149">
        <w:rPr>
          <w:rFonts w:ascii="Arial" w:hAnsi="Arial" w:cs="Arial"/>
          <w:sz w:val="24"/>
          <w:szCs w:val="24"/>
        </w:rPr>
        <w:tab/>
      </w:r>
      <w:r w:rsidRPr="00485149">
        <w:rPr>
          <w:rFonts w:ascii="Arial" w:hAnsi="Arial" w:cs="Arial"/>
          <w:b/>
          <w:bCs/>
          <w:sz w:val="24"/>
          <w:szCs w:val="24"/>
        </w:rPr>
        <w:t>Unworkable 1</w:t>
      </w:r>
      <w:r w:rsidR="00B858BC">
        <w:rPr>
          <w:rFonts w:ascii="Arial" w:hAnsi="Arial" w:cs="Arial"/>
          <w:b/>
          <w:bCs/>
          <w:sz w:val="24"/>
          <w:szCs w:val="24"/>
        </w:rPr>
        <w:t xml:space="preserve">.   </w:t>
      </w:r>
      <w:r w:rsidRPr="00485149">
        <w:rPr>
          <w:rFonts w:ascii="Arial" w:hAnsi="Arial" w:cs="Arial"/>
          <w:sz w:val="24"/>
          <w:szCs w:val="24"/>
        </w:rPr>
        <w:t>Many people with disabilities have multiple conditions</w:t>
      </w:r>
      <w:r w:rsidR="00B858BC">
        <w:rPr>
          <w:rFonts w:ascii="Arial" w:hAnsi="Arial" w:cs="Arial"/>
          <w:sz w:val="24"/>
          <w:szCs w:val="24"/>
        </w:rPr>
        <w:t xml:space="preserve">, </w:t>
      </w:r>
      <w:r w:rsidRPr="00485149">
        <w:rPr>
          <w:rFonts w:ascii="Arial" w:hAnsi="Arial" w:cs="Arial"/>
          <w:sz w:val="24"/>
          <w:szCs w:val="24"/>
        </w:rPr>
        <w:t>each subject to medical assessment</w:t>
      </w:r>
      <w:r w:rsidR="00B858BC">
        <w:rPr>
          <w:rFonts w:ascii="Arial" w:hAnsi="Arial" w:cs="Arial"/>
          <w:sz w:val="24"/>
          <w:szCs w:val="24"/>
        </w:rPr>
        <w:t xml:space="preserve">.   </w:t>
      </w:r>
      <w:r w:rsidRPr="00485149">
        <w:rPr>
          <w:rFonts w:ascii="Arial" w:hAnsi="Arial" w:cs="Arial"/>
          <w:sz w:val="24"/>
          <w:szCs w:val="24"/>
        </w:rPr>
        <w:t>If PIP were to be awarded primarily on the basis of those assessments</w:t>
      </w:r>
      <w:r w:rsidR="00B858BC">
        <w:rPr>
          <w:rFonts w:ascii="Arial" w:hAnsi="Arial" w:cs="Arial"/>
          <w:sz w:val="24"/>
          <w:szCs w:val="24"/>
        </w:rPr>
        <w:t xml:space="preserve">, </w:t>
      </w:r>
      <w:r w:rsidRPr="00485149">
        <w:rPr>
          <w:rFonts w:ascii="Arial" w:hAnsi="Arial" w:cs="Arial"/>
          <w:sz w:val="24"/>
          <w:szCs w:val="24"/>
        </w:rPr>
        <w:t>there would be risk of totalling all those scores rather than measuring overall functional impact on the claimant.</w:t>
      </w:r>
    </w:p>
    <w:p w14:paraId="309CD1C6" w14:textId="3C7CD9BA" w:rsidR="007E6A7D" w:rsidRPr="00485149" w:rsidRDefault="007E6A7D" w:rsidP="007E6A7D">
      <w:pPr>
        <w:rPr>
          <w:rFonts w:ascii="Arial" w:hAnsi="Arial" w:cs="Arial"/>
          <w:sz w:val="24"/>
          <w:szCs w:val="24"/>
        </w:rPr>
      </w:pPr>
      <w:r w:rsidRPr="00485149">
        <w:rPr>
          <w:rFonts w:ascii="Arial" w:hAnsi="Arial" w:cs="Arial"/>
          <w:sz w:val="24"/>
          <w:szCs w:val="24"/>
        </w:rPr>
        <w:t>3.</w:t>
      </w:r>
      <w:r w:rsidRPr="00485149">
        <w:rPr>
          <w:rFonts w:ascii="Arial" w:hAnsi="Arial" w:cs="Arial"/>
          <w:sz w:val="24"/>
          <w:szCs w:val="24"/>
        </w:rPr>
        <w:tab/>
      </w:r>
      <w:r w:rsidRPr="00485149">
        <w:rPr>
          <w:rFonts w:ascii="Arial" w:hAnsi="Arial" w:cs="Arial"/>
          <w:b/>
          <w:bCs/>
          <w:sz w:val="24"/>
          <w:szCs w:val="24"/>
        </w:rPr>
        <w:t>Unworkable 2</w:t>
      </w:r>
      <w:r w:rsidR="00B858BC">
        <w:rPr>
          <w:rFonts w:ascii="Arial" w:hAnsi="Arial" w:cs="Arial"/>
          <w:b/>
          <w:bCs/>
          <w:sz w:val="24"/>
          <w:szCs w:val="24"/>
        </w:rPr>
        <w:t xml:space="preserve">.   </w:t>
      </w:r>
      <w:r w:rsidRPr="00485149">
        <w:rPr>
          <w:rFonts w:ascii="Arial" w:hAnsi="Arial" w:cs="Arial"/>
          <w:sz w:val="24"/>
          <w:szCs w:val="24"/>
        </w:rPr>
        <w:t>A medical assessment may be very long-delayed due to current (and foreseeable) pressure on NHS operation</w:t>
      </w:r>
      <w:r w:rsidR="00B858BC">
        <w:rPr>
          <w:rFonts w:ascii="Arial" w:hAnsi="Arial" w:cs="Arial"/>
          <w:sz w:val="24"/>
          <w:szCs w:val="24"/>
        </w:rPr>
        <w:t xml:space="preserve">.   </w:t>
      </w:r>
      <w:r w:rsidRPr="00485149">
        <w:rPr>
          <w:rFonts w:ascii="Arial" w:hAnsi="Arial" w:cs="Arial"/>
          <w:sz w:val="24"/>
          <w:szCs w:val="24"/>
        </w:rPr>
        <w:t>It is wholly unacceptable to rely primarily on medical assessment when delays in obtaining initial GP appointments</w:t>
      </w:r>
      <w:r w:rsidR="00B858BC">
        <w:rPr>
          <w:rFonts w:ascii="Arial" w:hAnsi="Arial" w:cs="Arial"/>
          <w:sz w:val="24"/>
          <w:szCs w:val="24"/>
        </w:rPr>
        <w:t xml:space="preserve">, </w:t>
      </w:r>
      <w:r w:rsidRPr="00485149">
        <w:rPr>
          <w:rFonts w:ascii="Arial" w:hAnsi="Arial" w:cs="Arial"/>
          <w:sz w:val="24"/>
          <w:szCs w:val="24"/>
        </w:rPr>
        <w:t>referrals</w:t>
      </w:r>
      <w:r w:rsidR="00B858BC">
        <w:rPr>
          <w:rFonts w:ascii="Arial" w:hAnsi="Arial" w:cs="Arial"/>
          <w:sz w:val="24"/>
          <w:szCs w:val="24"/>
        </w:rPr>
        <w:t xml:space="preserve">, </w:t>
      </w:r>
      <w:r w:rsidRPr="00485149">
        <w:rPr>
          <w:rFonts w:ascii="Arial" w:hAnsi="Arial" w:cs="Arial"/>
          <w:sz w:val="24"/>
          <w:szCs w:val="24"/>
        </w:rPr>
        <w:t>tests/scans</w:t>
      </w:r>
      <w:r w:rsidR="00B858BC">
        <w:rPr>
          <w:rFonts w:ascii="Arial" w:hAnsi="Arial" w:cs="Arial"/>
          <w:sz w:val="24"/>
          <w:szCs w:val="24"/>
        </w:rPr>
        <w:t xml:space="preserve">, </w:t>
      </w:r>
      <w:r w:rsidRPr="00485149">
        <w:rPr>
          <w:rFonts w:ascii="Arial" w:hAnsi="Arial" w:cs="Arial"/>
          <w:sz w:val="24"/>
          <w:szCs w:val="24"/>
        </w:rPr>
        <w:t>specialist consultation</w:t>
      </w:r>
      <w:r w:rsidR="00B858BC">
        <w:rPr>
          <w:rFonts w:ascii="Arial" w:hAnsi="Arial" w:cs="Arial"/>
          <w:sz w:val="24"/>
          <w:szCs w:val="24"/>
        </w:rPr>
        <w:t xml:space="preserve">, </w:t>
      </w:r>
      <w:r w:rsidRPr="00485149">
        <w:rPr>
          <w:rFonts w:ascii="Arial" w:hAnsi="Arial" w:cs="Arial"/>
          <w:sz w:val="24"/>
          <w:szCs w:val="24"/>
        </w:rPr>
        <w:t>potential treatment</w:t>
      </w:r>
      <w:r w:rsidR="00B858BC">
        <w:rPr>
          <w:rFonts w:ascii="Arial" w:hAnsi="Arial" w:cs="Arial"/>
          <w:sz w:val="24"/>
          <w:szCs w:val="24"/>
        </w:rPr>
        <w:t xml:space="preserve">, </w:t>
      </w:r>
      <w:r w:rsidRPr="00485149">
        <w:rPr>
          <w:rFonts w:ascii="Arial" w:hAnsi="Arial" w:cs="Arial"/>
          <w:sz w:val="24"/>
          <w:szCs w:val="24"/>
        </w:rPr>
        <w:t>ultimate assessment can take months or years</w:t>
      </w:r>
      <w:r w:rsidR="00B858BC">
        <w:rPr>
          <w:rFonts w:ascii="Arial" w:hAnsi="Arial" w:cs="Arial"/>
          <w:sz w:val="24"/>
          <w:szCs w:val="24"/>
        </w:rPr>
        <w:t xml:space="preserve">.   </w:t>
      </w:r>
      <w:r w:rsidRPr="00485149">
        <w:rPr>
          <w:rFonts w:ascii="Arial" w:hAnsi="Arial" w:cs="Arial"/>
          <w:sz w:val="24"/>
          <w:szCs w:val="24"/>
        </w:rPr>
        <w:t>Essentially</w:t>
      </w:r>
      <w:r w:rsidR="00B858BC">
        <w:rPr>
          <w:rFonts w:ascii="Arial" w:hAnsi="Arial" w:cs="Arial"/>
          <w:sz w:val="24"/>
          <w:szCs w:val="24"/>
        </w:rPr>
        <w:t xml:space="preserve">, </w:t>
      </w:r>
      <w:r w:rsidRPr="00485149">
        <w:rPr>
          <w:rFonts w:ascii="Arial" w:hAnsi="Arial" w:cs="Arial"/>
          <w:sz w:val="24"/>
          <w:szCs w:val="24"/>
        </w:rPr>
        <w:t>such delays would deprive the claimant of the medical evidence required to obtain the support to offset the functional limitations already long in evidence.</w:t>
      </w:r>
    </w:p>
    <w:p w14:paraId="0B286549" w14:textId="108BAF55" w:rsidR="007E6A7D" w:rsidRPr="00485149" w:rsidRDefault="007E6A7D" w:rsidP="007E6A7D">
      <w:pPr>
        <w:rPr>
          <w:rFonts w:ascii="Arial" w:hAnsi="Arial" w:cs="Arial"/>
          <w:sz w:val="24"/>
          <w:szCs w:val="24"/>
        </w:rPr>
      </w:pPr>
      <w:r w:rsidRPr="00485149">
        <w:rPr>
          <w:rFonts w:ascii="Arial" w:hAnsi="Arial" w:cs="Arial"/>
          <w:sz w:val="24"/>
          <w:szCs w:val="24"/>
        </w:rPr>
        <w:t>4.</w:t>
      </w:r>
      <w:r w:rsidRPr="00485149">
        <w:rPr>
          <w:rFonts w:ascii="Arial" w:hAnsi="Arial" w:cs="Arial"/>
          <w:sz w:val="24"/>
          <w:szCs w:val="24"/>
        </w:rPr>
        <w:tab/>
      </w:r>
      <w:r w:rsidRPr="00485149">
        <w:rPr>
          <w:rFonts w:ascii="Arial" w:hAnsi="Arial" w:cs="Arial"/>
          <w:b/>
          <w:bCs/>
          <w:sz w:val="24"/>
          <w:szCs w:val="24"/>
        </w:rPr>
        <w:t>Unworkable 3</w:t>
      </w:r>
      <w:r w:rsidR="00B858BC">
        <w:rPr>
          <w:rFonts w:ascii="Arial" w:hAnsi="Arial" w:cs="Arial"/>
          <w:b/>
          <w:bCs/>
          <w:sz w:val="24"/>
          <w:szCs w:val="24"/>
        </w:rPr>
        <w:t xml:space="preserve">.   </w:t>
      </w:r>
      <w:r w:rsidRPr="00485149">
        <w:rPr>
          <w:rFonts w:ascii="Arial" w:hAnsi="Arial" w:cs="Arial"/>
          <w:sz w:val="24"/>
          <w:szCs w:val="24"/>
        </w:rPr>
        <w:t>It is evident from research into the Certification of Visual Impairment (and doubtless other medical assessments) that medical professionals are unwilling</w:t>
      </w:r>
      <w:r w:rsidR="00B858BC">
        <w:rPr>
          <w:rFonts w:ascii="Arial" w:hAnsi="Arial" w:cs="Arial"/>
          <w:sz w:val="24"/>
          <w:szCs w:val="24"/>
        </w:rPr>
        <w:t xml:space="preserve">, </w:t>
      </w:r>
      <w:r w:rsidRPr="00485149">
        <w:rPr>
          <w:rFonts w:ascii="Arial" w:hAnsi="Arial" w:cs="Arial"/>
          <w:sz w:val="24"/>
          <w:szCs w:val="24"/>
        </w:rPr>
        <w:t>under-resourced/untrained/unable to make appropriate medical assessments that are timely</w:t>
      </w:r>
      <w:r w:rsidR="00B858BC">
        <w:rPr>
          <w:rFonts w:ascii="Arial" w:hAnsi="Arial" w:cs="Arial"/>
          <w:sz w:val="24"/>
          <w:szCs w:val="24"/>
        </w:rPr>
        <w:t xml:space="preserve">, </w:t>
      </w:r>
      <w:r w:rsidRPr="00485149">
        <w:rPr>
          <w:rFonts w:ascii="Arial" w:hAnsi="Arial" w:cs="Arial"/>
          <w:sz w:val="24"/>
          <w:szCs w:val="24"/>
        </w:rPr>
        <w:t>accurate or consistent with their professional body(s)</w:t>
      </w:r>
      <w:r w:rsidR="00B858BC">
        <w:rPr>
          <w:rFonts w:ascii="Arial" w:hAnsi="Arial" w:cs="Arial"/>
          <w:sz w:val="24"/>
          <w:szCs w:val="24"/>
        </w:rPr>
        <w:t xml:space="preserve">.   </w:t>
      </w:r>
      <w:r w:rsidRPr="00485149">
        <w:rPr>
          <w:rFonts w:ascii="Arial" w:hAnsi="Arial" w:cs="Arial"/>
          <w:sz w:val="24"/>
          <w:szCs w:val="24"/>
        </w:rPr>
        <w:t>With CVI</w:t>
      </w:r>
      <w:r w:rsidR="00B858BC">
        <w:rPr>
          <w:rFonts w:ascii="Arial" w:hAnsi="Arial" w:cs="Arial"/>
          <w:sz w:val="24"/>
          <w:szCs w:val="24"/>
        </w:rPr>
        <w:t xml:space="preserve">, </w:t>
      </w:r>
      <w:r w:rsidRPr="00485149">
        <w:rPr>
          <w:rFonts w:ascii="Arial" w:hAnsi="Arial" w:cs="Arial"/>
          <w:sz w:val="24"/>
          <w:szCs w:val="24"/>
        </w:rPr>
        <w:t>for example</w:t>
      </w:r>
      <w:r w:rsidR="00B858BC">
        <w:rPr>
          <w:rFonts w:ascii="Arial" w:hAnsi="Arial" w:cs="Arial"/>
          <w:sz w:val="24"/>
          <w:szCs w:val="24"/>
        </w:rPr>
        <w:t xml:space="preserve">, </w:t>
      </w:r>
      <w:r w:rsidRPr="00485149">
        <w:rPr>
          <w:rFonts w:ascii="Arial" w:hAnsi="Arial" w:cs="Arial"/>
          <w:sz w:val="24"/>
          <w:szCs w:val="24"/>
        </w:rPr>
        <w:t xml:space="preserve">it has been estimated that </w:t>
      </w:r>
      <w:r w:rsidR="00D32960">
        <w:rPr>
          <w:rFonts w:ascii="Arial" w:hAnsi="Arial" w:cs="Arial"/>
          <w:sz w:val="24"/>
          <w:szCs w:val="24"/>
        </w:rPr>
        <w:t>only some 25%</w:t>
      </w:r>
      <w:r w:rsidRPr="00485149">
        <w:rPr>
          <w:rFonts w:ascii="Arial" w:hAnsi="Arial" w:cs="Arial"/>
          <w:sz w:val="24"/>
          <w:szCs w:val="24"/>
        </w:rPr>
        <w:t>% of those eligible achieve the Certification/Registration milestones that lead to eligibility for various support (including PIP)</w:t>
      </w:r>
      <w:r w:rsidR="00B858BC">
        <w:rPr>
          <w:rFonts w:ascii="Arial" w:hAnsi="Arial" w:cs="Arial"/>
          <w:sz w:val="24"/>
          <w:szCs w:val="24"/>
        </w:rPr>
        <w:t xml:space="preserve">.   </w:t>
      </w:r>
      <w:r w:rsidRPr="00485149">
        <w:rPr>
          <w:rFonts w:ascii="Arial" w:hAnsi="Arial" w:cs="Arial"/>
          <w:sz w:val="24"/>
          <w:szCs w:val="24"/>
        </w:rPr>
        <w:t>Reliance on medical professionals is consequently very high risk for both patients and those operating various benefit systems without very substantial reform.</w:t>
      </w:r>
    </w:p>
    <w:p w14:paraId="27C25885" w14:textId="08F29C62" w:rsidR="007E6A7D" w:rsidRDefault="007E6A7D" w:rsidP="007E6A7D">
      <w:pPr>
        <w:rPr>
          <w:rFonts w:ascii="Arial" w:hAnsi="Arial" w:cs="Arial"/>
          <w:sz w:val="24"/>
          <w:szCs w:val="24"/>
        </w:rPr>
      </w:pPr>
      <w:r w:rsidRPr="00485149">
        <w:rPr>
          <w:rFonts w:ascii="Arial" w:hAnsi="Arial" w:cs="Arial"/>
          <w:sz w:val="24"/>
          <w:szCs w:val="24"/>
        </w:rPr>
        <w:t>5.</w:t>
      </w:r>
      <w:r w:rsidRPr="00485149">
        <w:rPr>
          <w:rFonts w:ascii="Arial" w:hAnsi="Arial" w:cs="Arial"/>
          <w:sz w:val="24"/>
          <w:szCs w:val="24"/>
        </w:rPr>
        <w:tab/>
      </w:r>
      <w:r w:rsidRPr="00485149">
        <w:rPr>
          <w:rFonts w:ascii="Arial" w:hAnsi="Arial" w:cs="Arial"/>
          <w:b/>
          <w:bCs/>
          <w:sz w:val="24"/>
          <w:szCs w:val="24"/>
        </w:rPr>
        <w:t>Unworkable 4</w:t>
      </w:r>
      <w:r w:rsidR="00B858BC">
        <w:rPr>
          <w:rFonts w:ascii="Arial" w:hAnsi="Arial" w:cs="Arial"/>
          <w:b/>
          <w:bCs/>
          <w:sz w:val="24"/>
          <w:szCs w:val="24"/>
        </w:rPr>
        <w:t xml:space="preserve">.   </w:t>
      </w:r>
      <w:r w:rsidRPr="00485149">
        <w:rPr>
          <w:rFonts w:ascii="Arial" w:hAnsi="Arial" w:cs="Arial"/>
          <w:sz w:val="24"/>
          <w:szCs w:val="24"/>
        </w:rPr>
        <w:t>The proposal suggests that the medical assessment becomes the dominant “tick-box” for PIP eligibility</w:t>
      </w:r>
      <w:r w:rsidR="00B858BC">
        <w:rPr>
          <w:rFonts w:ascii="Arial" w:hAnsi="Arial" w:cs="Arial"/>
          <w:sz w:val="24"/>
          <w:szCs w:val="24"/>
        </w:rPr>
        <w:t xml:space="preserve">.   </w:t>
      </w:r>
      <w:r w:rsidRPr="00485149">
        <w:rPr>
          <w:rFonts w:ascii="Arial" w:hAnsi="Arial" w:cs="Arial"/>
          <w:sz w:val="24"/>
          <w:szCs w:val="24"/>
        </w:rPr>
        <w:t>Instead</w:t>
      </w:r>
      <w:r w:rsidR="00B858BC">
        <w:rPr>
          <w:rFonts w:ascii="Arial" w:hAnsi="Arial" w:cs="Arial"/>
          <w:sz w:val="24"/>
          <w:szCs w:val="24"/>
        </w:rPr>
        <w:t xml:space="preserve">, </w:t>
      </w:r>
      <w:r w:rsidRPr="00485149">
        <w:rPr>
          <w:rFonts w:ascii="Arial" w:hAnsi="Arial" w:cs="Arial"/>
          <w:sz w:val="24"/>
          <w:szCs w:val="24"/>
        </w:rPr>
        <w:t>it should be considered as no more than a desirable clue (taking account of the above) whereupon functional consequences must be the true driving measure</w:t>
      </w:r>
      <w:r w:rsidR="00B858BC">
        <w:rPr>
          <w:rFonts w:ascii="Arial" w:hAnsi="Arial" w:cs="Arial"/>
          <w:sz w:val="24"/>
          <w:szCs w:val="24"/>
        </w:rPr>
        <w:t xml:space="preserve">.   </w:t>
      </w:r>
      <w:r w:rsidRPr="00485149">
        <w:rPr>
          <w:rFonts w:ascii="Arial" w:hAnsi="Arial" w:cs="Arial"/>
          <w:sz w:val="24"/>
          <w:szCs w:val="24"/>
        </w:rPr>
        <w:t>Those functions will vary significantly according to individuals’ other personal</w:t>
      </w:r>
      <w:r w:rsidR="00B858BC">
        <w:rPr>
          <w:rFonts w:ascii="Arial" w:hAnsi="Arial" w:cs="Arial"/>
          <w:sz w:val="24"/>
          <w:szCs w:val="24"/>
        </w:rPr>
        <w:t xml:space="preserve">, </w:t>
      </w:r>
      <w:r w:rsidRPr="00485149">
        <w:rPr>
          <w:rFonts w:ascii="Arial" w:hAnsi="Arial" w:cs="Arial"/>
          <w:sz w:val="24"/>
          <w:szCs w:val="24"/>
        </w:rPr>
        <w:t>work</w:t>
      </w:r>
      <w:r w:rsidR="00B858BC">
        <w:rPr>
          <w:rFonts w:ascii="Arial" w:hAnsi="Arial" w:cs="Arial"/>
          <w:sz w:val="24"/>
          <w:szCs w:val="24"/>
        </w:rPr>
        <w:t xml:space="preserve">, </w:t>
      </w:r>
      <w:r w:rsidRPr="00485149">
        <w:rPr>
          <w:rFonts w:ascii="Arial" w:hAnsi="Arial" w:cs="Arial"/>
          <w:sz w:val="24"/>
          <w:szCs w:val="24"/>
        </w:rPr>
        <w:t>health etc circumstances</w:t>
      </w:r>
      <w:r w:rsidR="00B858BC">
        <w:rPr>
          <w:rFonts w:ascii="Arial" w:hAnsi="Arial" w:cs="Arial"/>
          <w:sz w:val="24"/>
          <w:szCs w:val="24"/>
        </w:rPr>
        <w:t xml:space="preserve">.   </w:t>
      </w:r>
      <w:r w:rsidRPr="00485149">
        <w:rPr>
          <w:rFonts w:ascii="Arial" w:hAnsi="Arial" w:cs="Arial"/>
          <w:sz w:val="24"/>
          <w:szCs w:val="24"/>
        </w:rPr>
        <w:t>Attempts to reduce decisions as to PIP entitlement to algorithms based on a medical diagnosis</w:t>
      </w:r>
      <w:r w:rsidR="00B858BC">
        <w:rPr>
          <w:rFonts w:ascii="Arial" w:hAnsi="Arial" w:cs="Arial"/>
          <w:sz w:val="24"/>
          <w:szCs w:val="24"/>
        </w:rPr>
        <w:t xml:space="preserve">, </w:t>
      </w:r>
      <w:r w:rsidRPr="00485149">
        <w:rPr>
          <w:rFonts w:ascii="Arial" w:hAnsi="Arial" w:cs="Arial"/>
          <w:sz w:val="24"/>
          <w:szCs w:val="24"/>
        </w:rPr>
        <w:t>only valid at that time</w:t>
      </w:r>
      <w:r w:rsidR="00B858BC">
        <w:rPr>
          <w:rFonts w:ascii="Arial" w:hAnsi="Arial" w:cs="Arial"/>
          <w:sz w:val="24"/>
          <w:szCs w:val="24"/>
        </w:rPr>
        <w:t xml:space="preserve">, </w:t>
      </w:r>
      <w:r w:rsidRPr="00485149">
        <w:rPr>
          <w:rFonts w:ascii="Arial" w:hAnsi="Arial" w:cs="Arial"/>
          <w:sz w:val="24"/>
          <w:szCs w:val="24"/>
        </w:rPr>
        <w:t>are deeply flawed.</w:t>
      </w:r>
    </w:p>
    <w:p w14:paraId="44D22627" w14:textId="6562BFE2" w:rsidR="00D32960" w:rsidRPr="00485149" w:rsidRDefault="00D32960" w:rsidP="007E6A7D">
      <w:pPr>
        <w:rPr>
          <w:rFonts w:ascii="Arial" w:hAnsi="Arial" w:cs="Arial"/>
          <w:sz w:val="24"/>
          <w:szCs w:val="24"/>
        </w:rPr>
      </w:pPr>
      <w:r>
        <w:rPr>
          <w:rFonts w:ascii="Arial" w:hAnsi="Arial" w:cs="Arial"/>
          <w:sz w:val="24"/>
          <w:szCs w:val="24"/>
        </w:rPr>
        <w:t>6.</w:t>
      </w:r>
      <w:r>
        <w:rPr>
          <w:rFonts w:ascii="Arial" w:hAnsi="Arial" w:cs="Arial"/>
          <w:sz w:val="24"/>
          <w:szCs w:val="24"/>
        </w:rPr>
        <w:tab/>
      </w:r>
      <w:r w:rsidRPr="00F011F2">
        <w:rPr>
          <w:rFonts w:ascii="Arial" w:hAnsi="Arial" w:cs="Arial"/>
          <w:b/>
          <w:bCs/>
          <w:sz w:val="24"/>
          <w:szCs w:val="24"/>
        </w:rPr>
        <w:t>Unworkable 5</w:t>
      </w:r>
      <w:r w:rsidR="00B858BC" w:rsidRPr="00F011F2">
        <w:rPr>
          <w:rFonts w:ascii="Arial" w:hAnsi="Arial" w:cs="Arial"/>
          <w:b/>
          <w:bCs/>
          <w:sz w:val="24"/>
          <w:szCs w:val="24"/>
        </w:rPr>
        <w:t>.</w:t>
      </w:r>
      <w:r w:rsidR="00B858BC">
        <w:rPr>
          <w:rFonts w:ascii="Arial" w:hAnsi="Arial" w:cs="Arial"/>
          <w:sz w:val="24"/>
          <w:szCs w:val="24"/>
        </w:rPr>
        <w:t xml:space="preserve">  </w:t>
      </w:r>
      <w:r>
        <w:rPr>
          <w:rFonts w:ascii="Arial" w:hAnsi="Arial" w:cs="Arial"/>
          <w:sz w:val="24"/>
          <w:szCs w:val="24"/>
        </w:rPr>
        <w:t xml:space="preserve"> Relying on medical assessments assumes that such are nationally consistent</w:t>
      </w:r>
      <w:r w:rsidR="00B858BC">
        <w:rPr>
          <w:rFonts w:ascii="Arial" w:hAnsi="Arial" w:cs="Arial"/>
          <w:sz w:val="24"/>
          <w:szCs w:val="24"/>
        </w:rPr>
        <w:t xml:space="preserve">.   In relation to sight-loss, it is understood that this is not the </w:t>
      </w:r>
      <w:r w:rsidR="00B858BC">
        <w:rPr>
          <w:rFonts w:ascii="Arial" w:hAnsi="Arial" w:cs="Arial"/>
          <w:sz w:val="24"/>
          <w:szCs w:val="24"/>
        </w:rPr>
        <w:lastRenderedPageBreak/>
        <w:t xml:space="preserve">case as there is no conformity of services or standards within, at least, England due to the lack of a national eye-care strategy, unreliable data, lack of CQC oversight and unclear referral pathways for psychological consequences.   </w:t>
      </w:r>
    </w:p>
    <w:p w14:paraId="49C2408B" w14:textId="0469F3EB" w:rsidR="006A2CAE" w:rsidRPr="00485149" w:rsidRDefault="00F011F2" w:rsidP="00CB2371">
      <w:pPr>
        <w:pStyle w:val="ListParagraph"/>
        <w:spacing w:after="0" w:line="240" w:lineRule="auto"/>
        <w:ind w:left="0"/>
        <w:contextualSpacing w:val="0"/>
        <w:rPr>
          <w:rFonts w:ascii="Arial" w:eastAsia="Times New Roman" w:hAnsi="Arial" w:cs="Arial"/>
          <w:lang w:val="en-US"/>
        </w:rPr>
      </w:pPr>
      <w:r>
        <w:rPr>
          <w:rFonts w:ascii="Arial" w:hAnsi="Arial" w:cs="Arial"/>
        </w:rPr>
        <w:t>7</w:t>
      </w:r>
      <w:r w:rsidR="006A2CAE" w:rsidRPr="00485149">
        <w:rPr>
          <w:rFonts w:ascii="Arial" w:hAnsi="Arial" w:cs="Arial"/>
        </w:rPr>
        <w:t>.</w:t>
      </w:r>
      <w:r w:rsidR="006A2CAE" w:rsidRPr="00485149">
        <w:rPr>
          <w:rFonts w:ascii="Arial" w:hAnsi="Arial" w:cs="Arial"/>
        </w:rPr>
        <w:tab/>
      </w:r>
      <w:r w:rsidR="006A2CAE" w:rsidRPr="00485149">
        <w:rPr>
          <w:rFonts w:ascii="Arial" w:hAnsi="Arial" w:cs="Arial"/>
          <w:b/>
          <w:bCs/>
        </w:rPr>
        <w:t>Example</w:t>
      </w:r>
      <w:r w:rsidR="006A2CAE" w:rsidRPr="00485149">
        <w:rPr>
          <w:rFonts w:ascii="Arial" w:hAnsi="Arial" w:cs="Arial"/>
        </w:rPr>
        <w:t xml:space="preserve">: </w:t>
      </w:r>
      <w:r w:rsidR="006A2CAE" w:rsidRPr="00485149">
        <w:rPr>
          <w:rFonts w:ascii="Arial" w:eastAsia="Times New Roman" w:hAnsi="Arial" w:cs="Arial"/>
          <w:lang w:val="en-US"/>
        </w:rPr>
        <w:t>Patient very short sighted from birth</w:t>
      </w:r>
      <w:r w:rsidR="00B858BC">
        <w:rPr>
          <w:rFonts w:ascii="Arial" w:eastAsia="Times New Roman" w:hAnsi="Arial" w:cs="Arial"/>
          <w:lang w:val="en-US"/>
        </w:rPr>
        <w:t xml:space="preserve">.   </w:t>
      </w:r>
      <w:r w:rsidR="006A2CAE" w:rsidRPr="00485149">
        <w:rPr>
          <w:rFonts w:ascii="Arial" w:eastAsia="Times New Roman" w:hAnsi="Arial" w:cs="Arial"/>
          <w:lang w:val="en-US"/>
        </w:rPr>
        <w:t>Acuity is very poor but field of vision normal</w:t>
      </w:r>
      <w:r w:rsidR="00B858BC">
        <w:rPr>
          <w:rFonts w:ascii="Arial" w:eastAsia="Times New Roman" w:hAnsi="Arial" w:cs="Arial"/>
          <w:lang w:val="en-US"/>
        </w:rPr>
        <w:t xml:space="preserve">.   </w:t>
      </w:r>
      <w:r w:rsidR="006A2CAE" w:rsidRPr="00485149">
        <w:rPr>
          <w:rFonts w:ascii="Arial" w:eastAsia="Times New Roman" w:hAnsi="Arial" w:cs="Arial"/>
          <w:lang w:val="en-US"/>
        </w:rPr>
        <w:t>Ophthalmologist refuses to consider functionality and to issue CVI</w:t>
      </w:r>
      <w:r w:rsidR="00B858BC">
        <w:rPr>
          <w:rFonts w:ascii="Arial" w:eastAsia="Times New Roman" w:hAnsi="Arial" w:cs="Arial"/>
          <w:lang w:val="en-US"/>
        </w:rPr>
        <w:t xml:space="preserve">.   </w:t>
      </w:r>
      <w:r w:rsidR="00CB2371" w:rsidRPr="00485149">
        <w:rPr>
          <w:rFonts w:ascii="Arial" w:eastAsia="Times New Roman" w:hAnsi="Arial" w:cs="Arial"/>
          <w:lang w:val="en-US"/>
        </w:rPr>
        <w:t>The result</w:t>
      </w:r>
      <w:r w:rsidR="006A2CAE" w:rsidRPr="00485149">
        <w:rPr>
          <w:rFonts w:ascii="Arial" w:eastAsia="Times New Roman" w:hAnsi="Arial" w:cs="Arial"/>
          <w:lang w:val="en-US"/>
        </w:rPr>
        <w:t xml:space="preserve"> is that she has been refused both DLA and now PIP.</w:t>
      </w:r>
    </w:p>
    <w:p w14:paraId="65CAA63A" w14:textId="3C33033E" w:rsidR="007E6A7D" w:rsidRPr="00485149" w:rsidRDefault="007E6A7D" w:rsidP="007E6A7D">
      <w:pPr>
        <w:rPr>
          <w:rFonts w:ascii="Arial" w:hAnsi="Arial" w:cs="Arial"/>
          <w:sz w:val="24"/>
          <w:szCs w:val="24"/>
        </w:rPr>
      </w:pPr>
    </w:p>
    <w:p w14:paraId="2A57FCF4" w14:textId="4AA7F865" w:rsidR="007E6A7D" w:rsidRPr="00485149" w:rsidRDefault="007E6A7D" w:rsidP="007E6A7D">
      <w:pPr>
        <w:rPr>
          <w:rFonts w:ascii="Arial" w:hAnsi="Arial" w:cs="Arial"/>
          <w:color w:val="0B0C0C"/>
          <w:sz w:val="24"/>
          <w:szCs w:val="24"/>
          <w:lang w:eastAsia="en-GB"/>
        </w:rPr>
      </w:pPr>
      <w:r w:rsidRPr="00485149">
        <w:rPr>
          <w:rFonts w:ascii="Arial" w:hAnsi="Arial" w:cs="Arial"/>
          <w:b/>
          <w:bCs/>
          <w:color w:val="0B0C0C"/>
          <w:sz w:val="24"/>
          <w:szCs w:val="24"/>
          <w:lang w:eastAsia="en-GB"/>
        </w:rPr>
        <w:t>Q2</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What are your views on people receiving PIP without an assessment if they have specific health conditions or a disability as evidenced by a healthcare professional?</w:t>
      </w:r>
    </w:p>
    <w:p w14:paraId="0C8FD61D" w14:textId="77777777" w:rsidR="007E6A7D" w:rsidRPr="00485149" w:rsidRDefault="007E6A7D" w:rsidP="007E6A7D">
      <w:pPr>
        <w:rPr>
          <w:rFonts w:ascii="Arial" w:hAnsi="Arial" w:cs="Arial"/>
          <w:sz w:val="24"/>
          <w:szCs w:val="24"/>
        </w:rPr>
      </w:pPr>
      <w:r w:rsidRPr="00485149">
        <w:rPr>
          <w:rFonts w:ascii="Arial" w:hAnsi="Arial" w:cs="Arial"/>
          <w:b/>
          <w:bCs/>
          <w:sz w:val="24"/>
          <w:szCs w:val="24"/>
        </w:rPr>
        <w:t>Response:</w:t>
      </w:r>
      <w:r w:rsidRPr="00485149">
        <w:rPr>
          <w:rFonts w:ascii="Arial" w:hAnsi="Arial" w:cs="Arial"/>
          <w:sz w:val="24"/>
          <w:szCs w:val="24"/>
        </w:rPr>
        <w:t xml:space="preserve"> Acceptable (although this is a poorly worded question).</w:t>
      </w:r>
    </w:p>
    <w:p w14:paraId="0515D63A" w14:textId="77777777" w:rsidR="007E6A7D" w:rsidRPr="00485149" w:rsidRDefault="007E6A7D" w:rsidP="007E6A7D">
      <w:pPr>
        <w:rPr>
          <w:rFonts w:ascii="Arial" w:hAnsi="Arial" w:cs="Arial"/>
          <w:b/>
          <w:bCs/>
          <w:sz w:val="24"/>
          <w:szCs w:val="24"/>
        </w:rPr>
      </w:pPr>
      <w:r w:rsidRPr="00485149">
        <w:rPr>
          <w:rFonts w:ascii="Arial" w:hAnsi="Arial" w:cs="Arial"/>
          <w:b/>
          <w:bCs/>
          <w:sz w:val="24"/>
          <w:szCs w:val="24"/>
        </w:rPr>
        <w:t>Reasoning:</w:t>
      </w:r>
    </w:p>
    <w:p w14:paraId="31C831AF" w14:textId="62AF2B71" w:rsidR="007E6A7D" w:rsidRPr="00485149" w:rsidRDefault="007E6A7D" w:rsidP="007E6A7D">
      <w:pPr>
        <w:rPr>
          <w:rFonts w:ascii="Arial" w:hAnsi="Arial" w:cs="Arial"/>
          <w:sz w:val="24"/>
          <w:szCs w:val="24"/>
        </w:rPr>
      </w:pPr>
      <w:r w:rsidRPr="00485149">
        <w:rPr>
          <w:rFonts w:ascii="Arial" w:hAnsi="Arial" w:cs="Arial"/>
          <w:sz w:val="24"/>
          <w:szCs w:val="24"/>
        </w:rPr>
        <w:t>1.</w:t>
      </w:r>
      <w:r w:rsidRPr="00485149">
        <w:rPr>
          <w:rFonts w:ascii="Arial" w:hAnsi="Arial" w:cs="Arial"/>
          <w:sz w:val="24"/>
          <w:szCs w:val="24"/>
        </w:rPr>
        <w:tab/>
      </w:r>
      <w:r w:rsidRPr="00485149">
        <w:rPr>
          <w:rFonts w:ascii="Arial" w:hAnsi="Arial" w:cs="Arial"/>
          <w:b/>
          <w:bCs/>
          <w:sz w:val="24"/>
          <w:szCs w:val="24"/>
        </w:rPr>
        <w:t>Discrimination</w:t>
      </w:r>
      <w:r w:rsidR="00B858BC">
        <w:rPr>
          <w:rFonts w:ascii="Arial" w:hAnsi="Arial" w:cs="Arial"/>
          <w:b/>
          <w:bCs/>
          <w:sz w:val="24"/>
          <w:szCs w:val="24"/>
        </w:rPr>
        <w:t xml:space="preserve">.   </w:t>
      </w:r>
      <w:r w:rsidRPr="00485149">
        <w:rPr>
          <w:rFonts w:ascii="Arial" w:hAnsi="Arial" w:cs="Arial"/>
          <w:sz w:val="24"/>
          <w:szCs w:val="24"/>
        </w:rPr>
        <w:t>PIP claimants should not be denied the support they need simply because the NHS and medical professionals lack the time</w:t>
      </w:r>
      <w:r w:rsidR="00B858BC">
        <w:rPr>
          <w:rFonts w:ascii="Arial" w:hAnsi="Arial" w:cs="Arial"/>
          <w:sz w:val="24"/>
          <w:szCs w:val="24"/>
        </w:rPr>
        <w:t xml:space="preserve">, </w:t>
      </w:r>
      <w:r w:rsidRPr="00485149">
        <w:rPr>
          <w:rFonts w:ascii="Arial" w:hAnsi="Arial" w:cs="Arial"/>
          <w:sz w:val="24"/>
          <w:szCs w:val="24"/>
        </w:rPr>
        <w:t>resources</w:t>
      </w:r>
      <w:r w:rsidR="00B858BC">
        <w:rPr>
          <w:rFonts w:ascii="Arial" w:hAnsi="Arial" w:cs="Arial"/>
          <w:sz w:val="24"/>
          <w:szCs w:val="24"/>
        </w:rPr>
        <w:t xml:space="preserve">, </w:t>
      </w:r>
      <w:r w:rsidRPr="00485149">
        <w:rPr>
          <w:rFonts w:ascii="Arial" w:hAnsi="Arial" w:cs="Arial"/>
          <w:sz w:val="24"/>
          <w:szCs w:val="24"/>
        </w:rPr>
        <w:t>skills</w:t>
      </w:r>
      <w:r w:rsidR="00B858BC">
        <w:rPr>
          <w:rFonts w:ascii="Arial" w:hAnsi="Arial" w:cs="Arial"/>
          <w:sz w:val="24"/>
          <w:szCs w:val="24"/>
        </w:rPr>
        <w:t xml:space="preserve">, </w:t>
      </w:r>
      <w:proofErr w:type="gramStart"/>
      <w:r w:rsidRPr="00485149">
        <w:rPr>
          <w:rFonts w:ascii="Arial" w:hAnsi="Arial" w:cs="Arial"/>
          <w:sz w:val="24"/>
          <w:szCs w:val="24"/>
        </w:rPr>
        <w:t>competence</w:t>
      </w:r>
      <w:proofErr w:type="gramEnd"/>
      <w:r w:rsidRPr="00485149">
        <w:rPr>
          <w:rFonts w:ascii="Arial" w:hAnsi="Arial" w:cs="Arial"/>
          <w:sz w:val="24"/>
          <w:szCs w:val="24"/>
        </w:rPr>
        <w:t xml:space="preserve"> and incentives to provide medical assessments in reasonable time.</w:t>
      </w:r>
    </w:p>
    <w:p w14:paraId="6826CC68" w14:textId="740B65EC" w:rsidR="007E6A7D" w:rsidRPr="00485149" w:rsidRDefault="007E6A7D" w:rsidP="007E6A7D">
      <w:pPr>
        <w:rPr>
          <w:rFonts w:ascii="Arial" w:hAnsi="Arial" w:cs="Arial"/>
          <w:sz w:val="24"/>
          <w:szCs w:val="24"/>
        </w:rPr>
      </w:pPr>
      <w:r w:rsidRPr="00485149">
        <w:rPr>
          <w:rFonts w:ascii="Arial" w:hAnsi="Arial" w:cs="Arial"/>
          <w:sz w:val="24"/>
          <w:szCs w:val="24"/>
        </w:rPr>
        <w:t>2.</w:t>
      </w:r>
      <w:r w:rsidRPr="00485149">
        <w:rPr>
          <w:rFonts w:ascii="Arial" w:hAnsi="Arial" w:cs="Arial"/>
          <w:sz w:val="24"/>
          <w:szCs w:val="24"/>
        </w:rPr>
        <w:tab/>
      </w:r>
      <w:r w:rsidRPr="00485149">
        <w:rPr>
          <w:rFonts w:ascii="Arial" w:hAnsi="Arial" w:cs="Arial"/>
          <w:b/>
          <w:bCs/>
          <w:sz w:val="24"/>
          <w:szCs w:val="24"/>
        </w:rPr>
        <w:t>Best evidence</w:t>
      </w:r>
      <w:r w:rsidR="00B858BC">
        <w:rPr>
          <w:rFonts w:ascii="Arial" w:hAnsi="Arial" w:cs="Arial"/>
          <w:b/>
          <w:bCs/>
          <w:sz w:val="24"/>
          <w:szCs w:val="24"/>
        </w:rPr>
        <w:t xml:space="preserve">.   </w:t>
      </w:r>
      <w:r w:rsidRPr="00485149">
        <w:rPr>
          <w:rFonts w:ascii="Arial" w:hAnsi="Arial" w:cs="Arial"/>
          <w:sz w:val="24"/>
          <w:szCs w:val="24"/>
        </w:rPr>
        <w:t>A claimant’s own description of functional limitations due to a medical condition is the best available for that individual person</w:t>
      </w:r>
      <w:r w:rsidR="00B858BC">
        <w:rPr>
          <w:rFonts w:ascii="Arial" w:hAnsi="Arial" w:cs="Arial"/>
          <w:sz w:val="24"/>
          <w:szCs w:val="24"/>
        </w:rPr>
        <w:t xml:space="preserve">.   </w:t>
      </w:r>
      <w:r w:rsidRPr="00485149">
        <w:rPr>
          <w:rFonts w:ascii="Arial" w:hAnsi="Arial" w:cs="Arial"/>
          <w:sz w:val="24"/>
          <w:szCs w:val="24"/>
        </w:rPr>
        <w:t>Evidence from other suitably qualified</w:t>
      </w:r>
      <w:r w:rsidR="00B858BC">
        <w:rPr>
          <w:rFonts w:ascii="Arial" w:hAnsi="Arial" w:cs="Arial"/>
          <w:sz w:val="24"/>
          <w:szCs w:val="24"/>
        </w:rPr>
        <w:t xml:space="preserve">, </w:t>
      </w:r>
      <w:r w:rsidRPr="00485149">
        <w:rPr>
          <w:rFonts w:ascii="Arial" w:hAnsi="Arial" w:cs="Arial"/>
          <w:sz w:val="24"/>
          <w:szCs w:val="24"/>
        </w:rPr>
        <w:t>experienced</w:t>
      </w:r>
      <w:r w:rsidR="00B858BC">
        <w:rPr>
          <w:rFonts w:ascii="Arial" w:hAnsi="Arial" w:cs="Arial"/>
          <w:sz w:val="24"/>
          <w:szCs w:val="24"/>
        </w:rPr>
        <w:t xml:space="preserve">, </w:t>
      </w:r>
      <w:proofErr w:type="gramStart"/>
      <w:r w:rsidRPr="00485149">
        <w:rPr>
          <w:rFonts w:ascii="Arial" w:hAnsi="Arial" w:cs="Arial"/>
          <w:sz w:val="24"/>
          <w:szCs w:val="24"/>
        </w:rPr>
        <w:t>informed</w:t>
      </w:r>
      <w:proofErr w:type="gramEnd"/>
      <w:r w:rsidRPr="00485149">
        <w:rPr>
          <w:rFonts w:ascii="Arial" w:hAnsi="Arial" w:cs="Arial"/>
          <w:sz w:val="24"/>
          <w:szCs w:val="24"/>
        </w:rPr>
        <w:t xml:space="preserve"> and objective professionals (such as Occupational Therapists or similar</w:t>
      </w:r>
      <w:r w:rsidR="00B858BC">
        <w:rPr>
          <w:rFonts w:ascii="Arial" w:hAnsi="Arial" w:cs="Arial"/>
          <w:sz w:val="24"/>
          <w:szCs w:val="24"/>
        </w:rPr>
        <w:t xml:space="preserve">, </w:t>
      </w:r>
      <w:r w:rsidRPr="00485149">
        <w:rPr>
          <w:rFonts w:ascii="Arial" w:hAnsi="Arial" w:cs="Arial"/>
          <w:sz w:val="24"/>
          <w:szCs w:val="24"/>
        </w:rPr>
        <w:t>subject to the standards of their professional bodies) would also have merit</w:t>
      </w:r>
      <w:r w:rsidR="00B858BC">
        <w:rPr>
          <w:rFonts w:ascii="Arial" w:hAnsi="Arial" w:cs="Arial"/>
          <w:sz w:val="24"/>
          <w:szCs w:val="24"/>
        </w:rPr>
        <w:t xml:space="preserve">.   </w:t>
      </w:r>
      <w:r w:rsidRPr="00485149">
        <w:rPr>
          <w:rFonts w:ascii="Arial" w:hAnsi="Arial" w:cs="Arial"/>
          <w:sz w:val="24"/>
          <w:szCs w:val="24"/>
        </w:rPr>
        <w:t>However</w:t>
      </w:r>
      <w:r w:rsidR="00B858BC">
        <w:rPr>
          <w:rFonts w:ascii="Arial" w:hAnsi="Arial" w:cs="Arial"/>
          <w:sz w:val="24"/>
          <w:szCs w:val="24"/>
        </w:rPr>
        <w:t xml:space="preserve">, </w:t>
      </w:r>
      <w:r w:rsidRPr="00485149">
        <w:rPr>
          <w:rFonts w:ascii="Arial" w:hAnsi="Arial" w:cs="Arial"/>
          <w:sz w:val="24"/>
          <w:szCs w:val="24"/>
        </w:rPr>
        <w:t>medical professionals are not necessarily able to provide good evidence of impact on functionality</w:t>
      </w:r>
      <w:r w:rsidR="00B858BC">
        <w:rPr>
          <w:rFonts w:ascii="Arial" w:hAnsi="Arial" w:cs="Arial"/>
          <w:sz w:val="24"/>
          <w:szCs w:val="24"/>
        </w:rPr>
        <w:t xml:space="preserve">.   </w:t>
      </w:r>
      <w:r w:rsidRPr="00485149">
        <w:rPr>
          <w:rFonts w:ascii="Arial" w:hAnsi="Arial" w:cs="Arial"/>
          <w:sz w:val="24"/>
          <w:szCs w:val="24"/>
        </w:rPr>
        <w:t>For example</w:t>
      </w:r>
      <w:r w:rsidR="00B858BC">
        <w:rPr>
          <w:rFonts w:ascii="Arial" w:hAnsi="Arial" w:cs="Arial"/>
          <w:sz w:val="24"/>
          <w:szCs w:val="24"/>
        </w:rPr>
        <w:t xml:space="preserve">, </w:t>
      </w:r>
      <w:r w:rsidRPr="00485149">
        <w:rPr>
          <w:rFonts w:ascii="Arial" w:hAnsi="Arial" w:cs="Arial"/>
          <w:sz w:val="24"/>
          <w:szCs w:val="24"/>
        </w:rPr>
        <w:t>an ophthalmologist may be able to comment on visual acuity but not on the functional impact on different individuals</w:t>
      </w:r>
      <w:r w:rsidR="00B858BC">
        <w:rPr>
          <w:rFonts w:ascii="Arial" w:hAnsi="Arial" w:cs="Arial"/>
          <w:sz w:val="24"/>
          <w:szCs w:val="24"/>
        </w:rPr>
        <w:t xml:space="preserve">, </w:t>
      </w:r>
      <w:r w:rsidRPr="00485149">
        <w:rPr>
          <w:rFonts w:ascii="Arial" w:hAnsi="Arial" w:cs="Arial"/>
          <w:sz w:val="24"/>
          <w:szCs w:val="24"/>
        </w:rPr>
        <w:t>taking account of their life/work styles</w:t>
      </w:r>
      <w:r w:rsidR="00B858BC">
        <w:rPr>
          <w:rFonts w:ascii="Arial" w:hAnsi="Arial" w:cs="Arial"/>
          <w:sz w:val="24"/>
          <w:szCs w:val="24"/>
        </w:rPr>
        <w:t xml:space="preserve">, </w:t>
      </w:r>
      <w:r w:rsidRPr="00485149">
        <w:rPr>
          <w:rFonts w:ascii="Arial" w:hAnsi="Arial" w:cs="Arial"/>
          <w:sz w:val="24"/>
          <w:szCs w:val="24"/>
        </w:rPr>
        <w:t xml:space="preserve">other </w:t>
      </w:r>
      <w:proofErr w:type="gramStart"/>
      <w:r w:rsidRPr="00485149">
        <w:rPr>
          <w:rFonts w:ascii="Arial" w:hAnsi="Arial" w:cs="Arial"/>
          <w:sz w:val="24"/>
          <w:szCs w:val="24"/>
        </w:rPr>
        <w:t>conditions</w:t>
      </w:r>
      <w:proofErr w:type="gramEnd"/>
      <w:r w:rsidRPr="00485149">
        <w:rPr>
          <w:rFonts w:ascii="Arial" w:hAnsi="Arial" w:cs="Arial"/>
          <w:sz w:val="24"/>
          <w:szCs w:val="24"/>
        </w:rPr>
        <w:t xml:space="preserve"> and circumstances.</w:t>
      </w:r>
    </w:p>
    <w:p w14:paraId="337C96B6" w14:textId="2F1EE84F" w:rsidR="007E6A7D" w:rsidRPr="00485149" w:rsidRDefault="003170EA" w:rsidP="007E6A7D">
      <w:pPr>
        <w:rPr>
          <w:rFonts w:ascii="Arial" w:hAnsi="Arial" w:cs="Arial"/>
          <w:sz w:val="24"/>
          <w:szCs w:val="24"/>
        </w:rPr>
      </w:pPr>
      <w:r w:rsidRPr="00485149">
        <w:rPr>
          <w:rFonts w:ascii="Arial" w:hAnsi="Arial" w:cs="Arial"/>
          <w:sz w:val="24"/>
          <w:szCs w:val="24"/>
        </w:rPr>
        <w:t>3</w:t>
      </w:r>
      <w:r w:rsidR="00B858BC">
        <w:rPr>
          <w:rFonts w:ascii="Arial" w:hAnsi="Arial" w:cs="Arial"/>
          <w:sz w:val="24"/>
          <w:szCs w:val="24"/>
        </w:rPr>
        <w:t xml:space="preserve">.   </w:t>
      </w:r>
      <w:r w:rsidR="007E6A7D" w:rsidRPr="00485149">
        <w:rPr>
          <w:rFonts w:ascii="Arial" w:hAnsi="Arial" w:cs="Arial"/>
          <w:b/>
          <w:bCs/>
          <w:sz w:val="24"/>
          <w:szCs w:val="24"/>
        </w:rPr>
        <w:t>Profit motive</w:t>
      </w:r>
      <w:r w:rsidR="00B858BC">
        <w:rPr>
          <w:rFonts w:ascii="Arial" w:hAnsi="Arial" w:cs="Arial"/>
          <w:sz w:val="24"/>
          <w:szCs w:val="24"/>
        </w:rPr>
        <w:t xml:space="preserve">.   </w:t>
      </w:r>
      <w:r w:rsidR="007E6A7D" w:rsidRPr="00485149">
        <w:rPr>
          <w:rFonts w:ascii="Arial" w:hAnsi="Arial" w:cs="Arial"/>
          <w:sz w:val="24"/>
          <w:szCs w:val="24"/>
        </w:rPr>
        <w:t>Departmental “contracting out” has demonstrated many shortfalls such as those related to the Work Capability Assessments</w:t>
      </w:r>
      <w:r w:rsidR="00B858BC">
        <w:rPr>
          <w:rFonts w:ascii="Arial" w:hAnsi="Arial" w:cs="Arial"/>
          <w:sz w:val="24"/>
          <w:szCs w:val="24"/>
        </w:rPr>
        <w:t xml:space="preserve">.   </w:t>
      </w:r>
      <w:r w:rsidR="007E6A7D" w:rsidRPr="00485149">
        <w:rPr>
          <w:rFonts w:ascii="Arial" w:hAnsi="Arial" w:cs="Arial"/>
          <w:sz w:val="24"/>
          <w:szCs w:val="24"/>
        </w:rPr>
        <w:t>When other organisations involved in any function are driven by profit</w:t>
      </w:r>
      <w:r w:rsidR="00B858BC">
        <w:rPr>
          <w:rFonts w:ascii="Arial" w:hAnsi="Arial" w:cs="Arial"/>
          <w:sz w:val="24"/>
          <w:szCs w:val="24"/>
        </w:rPr>
        <w:t xml:space="preserve">, </w:t>
      </w:r>
      <w:r w:rsidR="007E6A7D" w:rsidRPr="00485149">
        <w:rPr>
          <w:rFonts w:ascii="Arial" w:hAnsi="Arial" w:cs="Arial"/>
          <w:sz w:val="24"/>
          <w:szCs w:val="24"/>
        </w:rPr>
        <w:t>eagerness for future contracts and influence</w:t>
      </w:r>
      <w:r w:rsidR="00B858BC">
        <w:rPr>
          <w:rFonts w:ascii="Arial" w:hAnsi="Arial" w:cs="Arial"/>
          <w:sz w:val="24"/>
          <w:szCs w:val="24"/>
        </w:rPr>
        <w:t xml:space="preserve">, </w:t>
      </w:r>
      <w:r w:rsidR="007E6A7D" w:rsidRPr="00485149">
        <w:rPr>
          <w:rFonts w:ascii="Arial" w:hAnsi="Arial" w:cs="Arial"/>
          <w:sz w:val="24"/>
          <w:szCs w:val="24"/>
        </w:rPr>
        <w:t>the objectivity and reliability of their contribution is not reliable enough.</w:t>
      </w:r>
    </w:p>
    <w:p w14:paraId="4B743C4B" w14:textId="77777777" w:rsidR="003170EA" w:rsidRPr="00485149" w:rsidRDefault="003170EA" w:rsidP="007E6A7D">
      <w:pPr>
        <w:rPr>
          <w:rFonts w:ascii="Arial" w:hAnsi="Arial" w:cs="Arial"/>
          <w:sz w:val="24"/>
          <w:szCs w:val="24"/>
        </w:rPr>
      </w:pPr>
    </w:p>
    <w:p w14:paraId="4DAE914B" w14:textId="0EC6CC4E" w:rsidR="007E6A7D" w:rsidRPr="00485149" w:rsidRDefault="007E6A7D" w:rsidP="007E6A7D">
      <w:pPr>
        <w:rPr>
          <w:rFonts w:ascii="Arial" w:hAnsi="Arial" w:cs="Arial"/>
          <w:color w:val="0B0C0C"/>
          <w:sz w:val="24"/>
          <w:szCs w:val="24"/>
          <w:lang w:eastAsia="en-GB"/>
        </w:rPr>
      </w:pPr>
      <w:r w:rsidRPr="00485149">
        <w:rPr>
          <w:rFonts w:ascii="Arial" w:hAnsi="Arial" w:cs="Arial"/>
          <w:b/>
          <w:bCs/>
          <w:color w:val="0B0C0C"/>
          <w:sz w:val="24"/>
          <w:szCs w:val="24"/>
          <w:lang w:eastAsia="en-GB"/>
        </w:rPr>
        <w:t>Q3</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What are your views on PIP claimants not being subject to an award review if they have a specific health condition or disability as evidenced by a healthcare professional?</w:t>
      </w:r>
    </w:p>
    <w:p w14:paraId="3D08C788" w14:textId="77777777" w:rsidR="007E6A7D" w:rsidRPr="00485149" w:rsidRDefault="007E6A7D" w:rsidP="007E6A7D">
      <w:pPr>
        <w:rPr>
          <w:rFonts w:ascii="Arial" w:hAnsi="Arial" w:cs="Arial"/>
          <w:sz w:val="24"/>
          <w:szCs w:val="24"/>
        </w:rPr>
      </w:pPr>
      <w:r w:rsidRPr="00485149">
        <w:rPr>
          <w:rFonts w:ascii="Arial" w:hAnsi="Arial" w:cs="Arial"/>
          <w:b/>
          <w:bCs/>
          <w:sz w:val="24"/>
          <w:szCs w:val="24"/>
        </w:rPr>
        <w:t>Response:</w:t>
      </w:r>
      <w:r w:rsidRPr="00485149">
        <w:rPr>
          <w:rFonts w:ascii="Arial" w:hAnsi="Arial" w:cs="Arial"/>
          <w:sz w:val="24"/>
          <w:szCs w:val="24"/>
        </w:rPr>
        <w:t xml:space="preserve"> Unacceptable.</w:t>
      </w:r>
    </w:p>
    <w:p w14:paraId="14DB8BB8" w14:textId="77777777" w:rsidR="007E6A7D" w:rsidRPr="00485149" w:rsidRDefault="007E6A7D" w:rsidP="007E6A7D">
      <w:pPr>
        <w:rPr>
          <w:rFonts w:ascii="Arial" w:hAnsi="Arial" w:cs="Arial"/>
          <w:b/>
          <w:bCs/>
          <w:sz w:val="24"/>
          <w:szCs w:val="24"/>
        </w:rPr>
      </w:pPr>
      <w:r w:rsidRPr="00485149">
        <w:rPr>
          <w:rFonts w:ascii="Arial" w:hAnsi="Arial" w:cs="Arial"/>
          <w:b/>
          <w:bCs/>
          <w:sz w:val="24"/>
          <w:szCs w:val="24"/>
        </w:rPr>
        <w:t>Reasoning:</w:t>
      </w:r>
    </w:p>
    <w:p w14:paraId="458BC71E" w14:textId="6E53DDBB" w:rsidR="007E6A7D" w:rsidRPr="00485149" w:rsidRDefault="007E6A7D" w:rsidP="007E6A7D">
      <w:pPr>
        <w:rPr>
          <w:rFonts w:ascii="Arial" w:hAnsi="Arial" w:cs="Arial"/>
          <w:sz w:val="24"/>
          <w:szCs w:val="24"/>
        </w:rPr>
      </w:pPr>
      <w:r w:rsidRPr="00485149">
        <w:rPr>
          <w:rFonts w:ascii="Arial" w:hAnsi="Arial" w:cs="Arial"/>
          <w:sz w:val="24"/>
          <w:szCs w:val="24"/>
        </w:rPr>
        <w:t>1.</w:t>
      </w:r>
      <w:r w:rsidRPr="00485149">
        <w:rPr>
          <w:rFonts w:ascii="Arial" w:hAnsi="Arial" w:cs="Arial"/>
          <w:sz w:val="24"/>
          <w:szCs w:val="24"/>
        </w:rPr>
        <w:tab/>
      </w:r>
      <w:r w:rsidRPr="00485149">
        <w:rPr>
          <w:rFonts w:ascii="Arial" w:hAnsi="Arial" w:cs="Arial"/>
          <w:b/>
          <w:bCs/>
          <w:sz w:val="24"/>
          <w:szCs w:val="24"/>
        </w:rPr>
        <w:t>Conditions change</w:t>
      </w:r>
      <w:r w:rsidR="00B858BC">
        <w:rPr>
          <w:rFonts w:ascii="Arial" w:hAnsi="Arial" w:cs="Arial"/>
          <w:b/>
          <w:bCs/>
          <w:sz w:val="24"/>
          <w:szCs w:val="24"/>
        </w:rPr>
        <w:t xml:space="preserve">.   </w:t>
      </w:r>
      <w:r w:rsidRPr="00485149">
        <w:rPr>
          <w:rFonts w:ascii="Arial" w:hAnsi="Arial" w:cs="Arial"/>
          <w:sz w:val="24"/>
          <w:szCs w:val="24"/>
        </w:rPr>
        <w:t>This proposal seems to assume that one medical assessment is sufficient to establish a claimant’s lifetime functioning</w:t>
      </w:r>
      <w:r w:rsidR="00B858BC">
        <w:rPr>
          <w:rFonts w:ascii="Arial" w:hAnsi="Arial" w:cs="Arial"/>
          <w:sz w:val="24"/>
          <w:szCs w:val="24"/>
        </w:rPr>
        <w:t xml:space="preserve">.   </w:t>
      </w:r>
      <w:r w:rsidRPr="00485149">
        <w:rPr>
          <w:rFonts w:ascii="Arial" w:hAnsi="Arial" w:cs="Arial"/>
          <w:sz w:val="24"/>
          <w:szCs w:val="24"/>
        </w:rPr>
        <w:t>This is simply not accurate</w:t>
      </w:r>
      <w:r w:rsidR="00B858BC">
        <w:rPr>
          <w:rFonts w:ascii="Arial" w:hAnsi="Arial" w:cs="Arial"/>
          <w:sz w:val="24"/>
          <w:szCs w:val="24"/>
        </w:rPr>
        <w:t xml:space="preserve">.   </w:t>
      </w:r>
      <w:r w:rsidRPr="00485149">
        <w:rPr>
          <w:rFonts w:ascii="Arial" w:hAnsi="Arial" w:cs="Arial"/>
          <w:sz w:val="24"/>
          <w:szCs w:val="24"/>
        </w:rPr>
        <w:t>Firstly</w:t>
      </w:r>
      <w:r w:rsidR="00B858BC">
        <w:rPr>
          <w:rFonts w:ascii="Arial" w:hAnsi="Arial" w:cs="Arial"/>
          <w:sz w:val="24"/>
          <w:szCs w:val="24"/>
        </w:rPr>
        <w:t xml:space="preserve">, </w:t>
      </w:r>
      <w:r w:rsidRPr="00485149">
        <w:rPr>
          <w:rFonts w:ascii="Arial" w:hAnsi="Arial" w:cs="Arial"/>
          <w:sz w:val="24"/>
          <w:szCs w:val="24"/>
        </w:rPr>
        <w:t>as discussed above</w:t>
      </w:r>
      <w:r w:rsidR="00B858BC">
        <w:rPr>
          <w:rFonts w:ascii="Arial" w:hAnsi="Arial" w:cs="Arial"/>
          <w:sz w:val="24"/>
          <w:szCs w:val="24"/>
        </w:rPr>
        <w:t xml:space="preserve">, </w:t>
      </w:r>
      <w:r w:rsidRPr="00485149">
        <w:rPr>
          <w:rFonts w:ascii="Arial" w:hAnsi="Arial" w:cs="Arial"/>
          <w:sz w:val="24"/>
          <w:szCs w:val="24"/>
        </w:rPr>
        <w:t>the medical assessment is not a measure of function</w:t>
      </w:r>
      <w:r w:rsidR="00B858BC">
        <w:rPr>
          <w:rFonts w:ascii="Arial" w:hAnsi="Arial" w:cs="Arial"/>
          <w:sz w:val="24"/>
          <w:szCs w:val="24"/>
        </w:rPr>
        <w:t xml:space="preserve">.   </w:t>
      </w:r>
      <w:r w:rsidRPr="00485149">
        <w:rPr>
          <w:rFonts w:ascii="Arial" w:hAnsi="Arial" w:cs="Arial"/>
          <w:sz w:val="24"/>
          <w:szCs w:val="24"/>
        </w:rPr>
        <w:t>Secondly</w:t>
      </w:r>
      <w:r w:rsidR="00B858BC">
        <w:rPr>
          <w:rFonts w:ascii="Arial" w:hAnsi="Arial" w:cs="Arial"/>
          <w:sz w:val="24"/>
          <w:szCs w:val="24"/>
        </w:rPr>
        <w:t xml:space="preserve">, </w:t>
      </w:r>
      <w:r w:rsidRPr="00485149">
        <w:rPr>
          <w:rFonts w:ascii="Arial" w:hAnsi="Arial" w:cs="Arial"/>
          <w:sz w:val="24"/>
          <w:szCs w:val="24"/>
        </w:rPr>
        <w:t>conditions may improve or deteriorate over time</w:t>
      </w:r>
      <w:r w:rsidR="00B858BC">
        <w:rPr>
          <w:rFonts w:ascii="Arial" w:hAnsi="Arial" w:cs="Arial"/>
          <w:sz w:val="24"/>
          <w:szCs w:val="24"/>
        </w:rPr>
        <w:t xml:space="preserve">, </w:t>
      </w:r>
      <w:r w:rsidRPr="00485149">
        <w:rPr>
          <w:rFonts w:ascii="Arial" w:hAnsi="Arial" w:cs="Arial"/>
          <w:sz w:val="24"/>
          <w:szCs w:val="24"/>
        </w:rPr>
        <w:t>further undermining the validity of an original medical assessment</w:t>
      </w:r>
      <w:r w:rsidR="00B858BC">
        <w:rPr>
          <w:rFonts w:ascii="Arial" w:hAnsi="Arial" w:cs="Arial"/>
          <w:sz w:val="24"/>
          <w:szCs w:val="24"/>
        </w:rPr>
        <w:t xml:space="preserve">.   </w:t>
      </w:r>
      <w:r w:rsidRPr="00485149">
        <w:rPr>
          <w:rFonts w:ascii="Arial" w:hAnsi="Arial" w:cs="Arial"/>
          <w:sz w:val="24"/>
          <w:szCs w:val="24"/>
        </w:rPr>
        <w:t xml:space="preserve">This emphasises that </w:t>
      </w:r>
      <w:r w:rsidRPr="00485149">
        <w:rPr>
          <w:rFonts w:ascii="Arial" w:hAnsi="Arial" w:cs="Arial"/>
          <w:sz w:val="24"/>
          <w:szCs w:val="24"/>
        </w:rPr>
        <w:lastRenderedPageBreak/>
        <w:t>functional assessment has more validity and should be regularly reviewed as a matter of due diligence.</w:t>
      </w:r>
    </w:p>
    <w:p w14:paraId="1E62A95C" w14:textId="25D8ED66" w:rsidR="007E6A7D" w:rsidRPr="00485149" w:rsidRDefault="007E6A7D" w:rsidP="007E6A7D">
      <w:pPr>
        <w:rPr>
          <w:rFonts w:ascii="Arial" w:hAnsi="Arial" w:cs="Arial"/>
          <w:sz w:val="24"/>
          <w:szCs w:val="24"/>
        </w:rPr>
      </w:pPr>
      <w:r w:rsidRPr="00485149">
        <w:rPr>
          <w:rFonts w:ascii="Arial" w:hAnsi="Arial" w:cs="Arial"/>
          <w:sz w:val="24"/>
          <w:szCs w:val="24"/>
        </w:rPr>
        <w:t>2.</w:t>
      </w:r>
      <w:r w:rsidRPr="00485149">
        <w:rPr>
          <w:rFonts w:ascii="Arial" w:hAnsi="Arial" w:cs="Arial"/>
          <w:sz w:val="24"/>
          <w:szCs w:val="24"/>
        </w:rPr>
        <w:tab/>
      </w:r>
      <w:r w:rsidRPr="00485149">
        <w:rPr>
          <w:rFonts w:ascii="Arial" w:hAnsi="Arial" w:cs="Arial"/>
          <w:b/>
          <w:bCs/>
          <w:sz w:val="24"/>
          <w:szCs w:val="24"/>
        </w:rPr>
        <w:t>Professional evidence</w:t>
      </w:r>
      <w:r w:rsidR="00B858BC">
        <w:rPr>
          <w:rFonts w:ascii="Arial" w:hAnsi="Arial" w:cs="Arial"/>
          <w:b/>
          <w:bCs/>
          <w:sz w:val="24"/>
          <w:szCs w:val="24"/>
        </w:rPr>
        <w:t xml:space="preserve">.   </w:t>
      </w:r>
      <w:r w:rsidRPr="00485149">
        <w:rPr>
          <w:rFonts w:ascii="Arial" w:hAnsi="Arial" w:cs="Arial"/>
          <w:sz w:val="24"/>
          <w:szCs w:val="24"/>
        </w:rPr>
        <w:t>Only suitably qualified</w:t>
      </w:r>
      <w:r w:rsidR="00B858BC">
        <w:rPr>
          <w:rFonts w:ascii="Arial" w:hAnsi="Arial" w:cs="Arial"/>
          <w:sz w:val="24"/>
          <w:szCs w:val="24"/>
        </w:rPr>
        <w:t xml:space="preserve">, </w:t>
      </w:r>
      <w:r w:rsidRPr="00485149">
        <w:rPr>
          <w:rFonts w:ascii="Arial" w:hAnsi="Arial" w:cs="Arial"/>
          <w:sz w:val="24"/>
          <w:szCs w:val="24"/>
        </w:rPr>
        <w:t>experienced professionals subject to the standards of their relevant professional body can provide evidence on the functional impact of a health condition on an individual claimant alongside that claimant’s own personal evidence</w:t>
      </w:r>
      <w:r w:rsidR="00B858BC">
        <w:rPr>
          <w:rFonts w:ascii="Arial" w:hAnsi="Arial" w:cs="Arial"/>
          <w:sz w:val="24"/>
          <w:szCs w:val="24"/>
        </w:rPr>
        <w:t xml:space="preserve">.   </w:t>
      </w:r>
      <w:r w:rsidRPr="00485149">
        <w:rPr>
          <w:rFonts w:ascii="Arial" w:hAnsi="Arial" w:cs="Arial"/>
          <w:sz w:val="24"/>
          <w:szCs w:val="24"/>
        </w:rPr>
        <w:t>Medical assessment may be one element of causation but not more</w:t>
      </w:r>
      <w:r w:rsidR="00B858BC">
        <w:rPr>
          <w:rFonts w:ascii="Arial" w:hAnsi="Arial" w:cs="Arial"/>
          <w:sz w:val="24"/>
          <w:szCs w:val="24"/>
        </w:rPr>
        <w:t xml:space="preserve">.   </w:t>
      </w:r>
      <w:r w:rsidRPr="00485149">
        <w:rPr>
          <w:rFonts w:ascii="Arial" w:hAnsi="Arial" w:cs="Arial"/>
          <w:sz w:val="24"/>
          <w:szCs w:val="24"/>
        </w:rPr>
        <w:t>DWP decision-makers can only undertake quasi-judicial roles in evaluating such evidence and based on high success rates of appeals</w:t>
      </w:r>
      <w:r w:rsidR="00B858BC">
        <w:rPr>
          <w:rFonts w:ascii="Arial" w:hAnsi="Arial" w:cs="Arial"/>
          <w:sz w:val="24"/>
          <w:szCs w:val="24"/>
        </w:rPr>
        <w:t xml:space="preserve">, </w:t>
      </w:r>
      <w:r w:rsidR="00817859" w:rsidRPr="00485149">
        <w:rPr>
          <w:rFonts w:ascii="Arial" w:hAnsi="Arial" w:cs="Arial"/>
          <w:sz w:val="24"/>
          <w:szCs w:val="24"/>
        </w:rPr>
        <w:t xml:space="preserve">seem </w:t>
      </w:r>
      <w:r w:rsidRPr="00485149">
        <w:rPr>
          <w:rFonts w:ascii="Arial" w:hAnsi="Arial" w:cs="Arial"/>
          <w:sz w:val="24"/>
          <w:szCs w:val="24"/>
        </w:rPr>
        <w:t>not sufficiently provided with accurate evidence</w:t>
      </w:r>
      <w:r w:rsidR="00B858BC">
        <w:rPr>
          <w:rFonts w:ascii="Arial" w:hAnsi="Arial" w:cs="Arial"/>
          <w:sz w:val="24"/>
          <w:szCs w:val="24"/>
        </w:rPr>
        <w:t xml:space="preserve">, </w:t>
      </w:r>
      <w:r w:rsidRPr="00485149">
        <w:rPr>
          <w:rFonts w:ascii="Arial" w:hAnsi="Arial" w:cs="Arial"/>
          <w:sz w:val="24"/>
          <w:szCs w:val="24"/>
        </w:rPr>
        <w:t>objectivity</w:t>
      </w:r>
      <w:r w:rsidR="00B858BC">
        <w:rPr>
          <w:rFonts w:ascii="Arial" w:hAnsi="Arial" w:cs="Arial"/>
          <w:sz w:val="24"/>
          <w:szCs w:val="24"/>
        </w:rPr>
        <w:t xml:space="preserve">, </w:t>
      </w:r>
      <w:r w:rsidRPr="00485149">
        <w:rPr>
          <w:rFonts w:ascii="Arial" w:hAnsi="Arial" w:cs="Arial"/>
          <w:sz w:val="24"/>
          <w:szCs w:val="24"/>
        </w:rPr>
        <w:t>training</w:t>
      </w:r>
      <w:r w:rsidR="00B858BC">
        <w:rPr>
          <w:rFonts w:ascii="Arial" w:hAnsi="Arial" w:cs="Arial"/>
          <w:sz w:val="24"/>
          <w:szCs w:val="24"/>
        </w:rPr>
        <w:t xml:space="preserve">, </w:t>
      </w:r>
      <w:proofErr w:type="gramStart"/>
      <w:r w:rsidRPr="00485149">
        <w:rPr>
          <w:rFonts w:ascii="Arial" w:hAnsi="Arial" w:cs="Arial"/>
          <w:sz w:val="24"/>
          <w:szCs w:val="24"/>
        </w:rPr>
        <w:t>supervision</w:t>
      </w:r>
      <w:proofErr w:type="gramEnd"/>
      <w:r w:rsidRPr="00485149">
        <w:rPr>
          <w:rFonts w:ascii="Arial" w:hAnsi="Arial" w:cs="Arial"/>
          <w:sz w:val="24"/>
          <w:szCs w:val="24"/>
        </w:rPr>
        <w:t xml:space="preserve"> or professionalism to discharge their duties effectively.</w:t>
      </w:r>
    </w:p>
    <w:p w14:paraId="4A07F1A2" w14:textId="77777777" w:rsidR="007E6A7D" w:rsidRPr="00485149" w:rsidRDefault="007E6A7D" w:rsidP="007E6A7D">
      <w:pPr>
        <w:rPr>
          <w:rFonts w:ascii="Arial" w:hAnsi="Arial" w:cs="Arial"/>
          <w:sz w:val="24"/>
          <w:szCs w:val="24"/>
        </w:rPr>
      </w:pPr>
    </w:p>
    <w:p w14:paraId="2DCDAB12" w14:textId="00DF7F8B" w:rsidR="007E6A7D" w:rsidRPr="00485149" w:rsidRDefault="007E6A7D" w:rsidP="007E6A7D">
      <w:pPr>
        <w:rPr>
          <w:rFonts w:ascii="Arial" w:hAnsi="Arial" w:cs="Arial"/>
          <w:color w:val="0B0C0C"/>
          <w:sz w:val="24"/>
          <w:szCs w:val="24"/>
          <w:lang w:eastAsia="en-GB"/>
        </w:rPr>
      </w:pPr>
      <w:r w:rsidRPr="00485149">
        <w:rPr>
          <w:rFonts w:ascii="Arial" w:hAnsi="Arial" w:cs="Arial"/>
          <w:b/>
          <w:bCs/>
          <w:color w:val="0B0C0C"/>
          <w:sz w:val="24"/>
          <w:szCs w:val="24"/>
          <w:lang w:eastAsia="en-GB"/>
        </w:rPr>
        <w:t>Q4</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Do you agree or disagree on making provision of evidence or a formal diagnosis by a medical expert a mandatory requirement for eligibility for PIP?</w:t>
      </w:r>
    </w:p>
    <w:p w14:paraId="46289580" w14:textId="77F88895" w:rsidR="007E6A7D" w:rsidRPr="00485149" w:rsidRDefault="007E6A7D" w:rsidP="007E6A7D">
      <w:pPr>
        <w:rPr>
          <w:rFonts w:ascii="Arial" w:hAnsi="Arial" w:cs="Arial"/>
          <w:sz w:val="24"/>
          <w:szCs w:val="24"/>
        </w:rPr>
      </w:pPr>
      <w:r w:rsidRPr="00485149">
        <w:rPr>
          <w:rFonts w:ascii="Arial" w:hAnsi="Arial" w:cs="Arial"/>
          <w:b/>
          <w:bCs/>
          <w:sz w:val="24"/>
          <w:szCs w:val="24"/>
        </w:rPr>
        <w:t>Response:</w:t>
      </w:r>
      <w:r w:rsidRPr="00485149">
        <w:rPr>
          <w:rFonts w:ascii="Arial" w:hAnsi="Arial" w:cs="Arial"/>
          <w:sz w:val="24"/>
          <w:szCs w:val="24"/>
        </w:rPr>
        <w:t xml:space="preserve"> </w:t>
      </w:r>
      <w:r w:rsidR="00817859" w:rsidRPr="00485149">
        <w:rPr>
          <w:rFonts w:ascii="Arial" w:hAnsi="Arial" w:cs="Arial"/>
          <w:sz w:val="24"/>
          <w:szCs w:val="24"/>
        </w:rPr>
        <w:t xml:space="preserve">Disagree and </w:t>
      </w:r>
      <w:r w:rsidRPr="00485149">
        <w:rPr>
          <w:rFonts w:ascii="Arial" w:hAnsi="Arial" w:cs="Arial"/>
          <w:sz w:val="24"/>
          <w:szCs w:val="24"/>
        </w:rPr>
        <w:t>doubt current practicability.</w:t>
      </w:r>
    </w:p>
    <w:p w14:paraId="1DFC1FAD" w14:textId="4F9F75D1" w:rsidR="007E6A7D" w:rsidRPr="00485149" w:rsidRDefault="007E6A7D" w:rsidP="007E6A7D">
      <w:pPr>
        <w:rPr>
          <w:rFonts w:ascii="Arial" w:hAnsi="Arial" w:cs="Arial"/>
          <w:color w:val="0B0C0C"/>
          <w:sz w:val="24"/>
          <w:szCs w:val="24"/>
          <w:lang w:eastAsia="en-GB"/>
        </w:rPr>
      </w:pPr>
      <w:r w:rsidRPr="00485149">
        <w:rPr>
          <w:rFonts w:ascii="Arial" w:hAnsi="Arial" w:cs="Arial"/>
          <w:color w:val="0B0C0C"/>
          <w:sz w:val="24"/>
          <w:szCs w:val="24"/>
          <w:lang w:eastAsia="en-GB"/>
        </w:rPr>
        <w:t>In relation to Question 4</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please explain your answer and provide evidence or your opinion to support further development of our approach.</w:t>
      </w:r>
    </w:p>
    <w:p w14:paraId="6C57F0F5" w14:textId="77777777" w:rsidR="007E6A7D" w:rsidRPr="00485149" w:rsidRDefault="007E6A7D" w:rsidP="007E6A7D">
      <w:pPr>
        <w:rPr>
          <w:rFonts w:ascii="Arial" w:hAnsi="Arial" w:cs="Arial"/>
          <w:b/>
          <w:bCs/>
          <w:color w:val="0B0C0C"/>
          <w:sz w:val="24"/>
          <w:szCs w:val="24"/>
          <w:lang w:eastAsia="en-GB"/>
        </w:rPr>
      </w:pPr>
      <w:r w:rsidRPr="00485149">
        <w:rPr>
          <w:rFonts w:ascii="Arial" w:hAnsi="Arial" w:cs="Arial"/>
          <w:b/>
          <w:bCs/>
          <w:color w:val="0B0C0C"/>
          <w:sz w:val="24"/>
          <w:szCs w:val="24"/>
          <w:lang w:eastAsia="en-GB"/>
        </w:rPr>
        <w:t>Reasoning:</w:t>
      </w:r>
    </w:p>
    <w:p w14:paraId="04C3E14A" w14:textId="7160EC04" w:rsidR="007E6A7D" w:rsidRPr="00485149" w:rsidRDefault="007E6A7D" w:rsidP="007E6A7D">
      <w:pPr>
        <w:rPr>
          <w:rFonts w:ascii="Arial" w:hAnsi="Arial" w:cs="Arial"/>
          <w:color w:val="0B0C0C"/>
          <w:sz w:val="24"/>
          <w:szCs w:val="24"/>
          <w:lang w:eastAsia="en-GB"/>
        </w:rPr>
      </w:pPr>
      <w:r w:rsidRPr="00485149">
        <w:rPr>
          <w:rFonts w:ascii="Arial" w:hAnsi="Arial" w:cs="Arial"/>
          <w:color w:val="0B0C0C"/>
          <w:sz w:val="24"/>
          <w:szCs w:val="24"/>
          <w:lang w:eastAsia="en-GB"/>
        </w:rPr>
        <w:t>1.</w:t>
      </w:r>
      <w:r w:rsidRPr="00485149">
        <w:rPr>
          <w:rFonts w:ascii="Arial" w:hAnsi="Arial" w:cs="Arial"/>
          <w:color w:val="0B0C0C"/>
          <w:sz w:val="24"/>
          <w:szCs w:val="24"/>
          <w:lang w:eastAsia="en-GB"/>
        </w:rPr>
        <w:tab/>
      </w:r>
      <w:r w:rsidRPr="00485149">
        <w:rPr>
          <w:rFonts w:ascii="Arial" w:hAnsi="Arial" w:cs="Arial"/>
          <w:b/>
          <w:bCs/>
          <w:color w:val="0B0C0C"/>
          <w:sz w:val="24"/>
          <w:szCs w:val="24"/>
          <w:lang w:eastAsia="en-GB"/>
        </w:rPr>
        <w:t>Best Evidence</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The claimant will offer best evidence of the impact of a health condition on his/her functioning</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A medical diagnosis of the condition is useful in establishing one of the potential causes for that lack of function</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but there may be other causes including other medical conditions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Assessments by other suitably qualified professionals are also valuable evidence and will usually be based on both the application of that professional’s knowledge and experience plus the claimant’s own evidence</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 xml:space="preserve">Consequently the </w:t>
      </w:r>
      <w:r w:rsidR="00817859" w:rsidRPr="00485149">
        <w:rPr>
          <w:rFonts w:ascii="Arial" w:hAnsi="Arial" w:cs="Arial"/>
          <w:color w:val="0B0C0C"/>
          <w:sz w:val="24"/>
          <w:szCs w:val="24"/>
          <w:lang w:eastAsia="en-GB"/>
        </w:rPr>
        <w:t xml:space="preserve">OT or similar </w:t>
      </w:r>
      <w:r w:rsidRPr="00485149">
        <w:rPr>
          <w:rFonts w:ascii="Arial" w:hAnsi="Arial" w:cs="Arial"/>
          <w:color w:val="0B0C0C"/>
          <w:sz w:val="24"/>
          <w:szCs w:val="24"/>
          <w:lang w:eastAsia="en-GB"/>
        </w:rPr>
        <w:t>professional’s evidence is likely to provide the definitive assessment of the merits of the claim</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As a result</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there would be no requirement for a DWP “decision-maker</w:t>
      </w:r>
      <w:r w:rsidR="00817859" w:rsidRPr="00485149">
        <w:rPr>
          <w:rFonts w:ascii="Arial" w:hAnsi="Arial" w:cs="Arial"/>
          <w:color w:val="0B0C0C"/>
          <w:sz w:val="24"/>
          <w:szCs w:val="24"/>
          <w:lang w:eastAsia="en-GB"/>
        </w:rPr>
        <w:t xml:space="preserve"> other than to confirm other aspects of technical eligibility.</w:t>
      </w:r>
    </w:p>
    <w:p w14:paraId="69FB3531" w14:textId="18E2F9A5" w:rsidR="00872268" w:rsidRPr="00485149" w:rsidRDefault="00872268" w:rsidP="00872268">
      <w:pPr>
        <w:rPr>
          <w:rFonts w:ascii="Arial" w:hAnsi="Arial" w:cs="Arial"/>
          <w:sz w:val="24"/>
          <w:szCs w:val="24"/>
        </w:rPr>
      </w:pPr>
      <w:r w:rsidRPr="00485149">
        <w:rPr>
          <w:rFonts w:ascii="Arial" w:hAnsi="Arial" w:cs="Arial"/>
          <w:color w:val="0B0C0C"/>
          <w:sz w:val="24"/>
          <w:szCs w:val="24"/>
          <w:lang w:eastAsia="en-GB"/>
        </w:rPr>
        <w:t>2.</w:t>
      </w:r>
      <w:r w:rsidRPr="00485149">
        <w:rPr>
          <w:rFonts w:ascii="Arial" w:hAnsi="Arial" w:cs="Arial"/>
          <w:color w:val="0B0C0C"/>
          <w:sz w:val="24"/>
          <w:szCs w:val="24"/>
          <w:lang w:eastAsia="en-GB"/>
        </w:rPr>
        <w:tab/>
      </w:r>
      <w:r w:rsidRPr="00485149">
        <w:rPr>
          <w:rFonts w:ascii="Arial" w:eastAsia="Times New Roman" w:hAnsi="Arial" w:cs="Arial"/>
          <w:b/>
          <w:bCs/>
          <w:sz w:val="24"/>
          <w:szCs w:val="24"/>
          <w:lang w:val="en-US"/>
        </w:rPr>
        <w:t>Example</w:t>
      </w:r>
      <w:r w:rsidRPr="00485149">
        <w:rPr>
          <w:rFonts w:ascii="Arial" w:eastAsia="Times New Roman" w:hAnsi="Arial" w:cs="Arial"/>
          <w:sz w:val="24"/>
          <w:szCs w:val="24"/>
          <w:lang w:val="en-US"/>
        </w:rPr>
        <w:t>: a woman has a BD8</w:t>
      </w:r>
      <w:r w:rsidR="00B858BC">
        <w:rPr>
          <w:rFonts w:ascii="Arial" w:eastAsia="Times New Roman" w:hAnsi="Arial" w:cs="Arial"/>
          <w:sz w:val="24"/>
          <w:szCs w:val="24"/>
          <w:lang w:val="en-US"/>
        </w:rPr>
        <w:t xml:space="preserve">, </w:t>
      </w:r>
      <w:r w:rsidRPr="00485149">
        <w:rPr>
          <w:rFonts w:ascii="Arial" w:eastAsia="Times New Roman" w:hAnsi="Arial" w:cs="Arial"/>
          <w:sz w:val="24"/>
          <w:szCs w:val="24"/>
          <w:lang w:val="en-US"/>
        </w:rPr>
        <w:t>the predecessor of the CVI</w:t>
      </w:r>
      <w:r w:rsidR="00B858BC">
        <w:rPr>
          <w:rFonts w:ascii="Arial" w:eastAsia="Times New Roman" w:hAnsi="Arial" w:cs="Arial"/>
          <w:sz w:val="24"/>
          <w:szCs w:val="24"/>
          <w:lang w:val="en-US"/>
        </w:rPr>
        <w:t xml:space="preserve">.   </w:t>
      </w:r>
      <w:r w:rsidRPr="00485149">
        <w:rPr>
          <w:rFonts w:ascii="Arial" w:eastAsia="Times New Roman" w:hAnsi="Arial" w:cs="Arial"/>
          <w:sz w:val="24"/>
          <w:szCs w:val="24"/>
          <w:lang w:val="en-US"/>
        </w:rPr>
        <w:t>Her sight is negligible</w:t>
      </w:r>
      <w:r w:rsidR="00B858BC">
        <w:rPr>
          <w:rFonts w:ascii="Arial" w:eastAsia="Times New Roman" w:hAnsi="Arial" w:cs="Arial"/>
          <w:sz w:val="24"/>
          <w:szCs w:val="24"/>
          <w:lang w:val="en-US"/>
        </w:rPr>
        <w:t xml:space="preserve">.   </w:t>
      </w:r>
      <w:r w:rsidRPr="00485149">
        <w:rPr>
          <w:rFonts w:ascii="Arial" w:eastAsia="Times New Roman" w:hAnsi="Arial" w:cs="Arial"/>
          <w:sz w:val="24"/>
          <w:szCs w:val="24"/>
          <w:lang w:val="en-US"/>
        </w:rPr>
        <w:t>Her clinic will not issue a replacement CVI and the local DWP refuses to accept the BD8</w:t>
      </w:r>
      <w:r w:rsidR="00B858BC">
        <w:rPr>
          <w:rFonts w:ascii="Arial" w:eastAsia="Times New Roman" w:hAnsi="Arial" w:cs="Arial"/>
          <w:sz w:val="24"/>
          <w:szCs w:val="24"/>
          <w:lang w:val="en-US"/>
        </w:rPr>
        <w:t xml:space="preserve">.   </w:t>
      </w:r>
      <w:r w:rsidRPr="00485149">
        <w:rPr>
          <w:rFonts w:ascii="Arial" w:eastAsia="Times New Roman" w:hAnsi="Arial" w:cs="Arial"/>
          <w:sz w:val="24"/>
          <w:szCs w:val="24"/>
          <w:lang w:val="en-US"/>
        </w:rPr>
        <w:t>She is in receipt of no benefits in relation to her almost total sight loss.</w:t>
      </w:r>
    </w:p>
    <w:p w14:paraId="69A69824" w14:textId="653481B3" w:rsidR="007E6A7D" w:rsidRPr="00485149" w:rsidRDefault="007E6A7D" w:rsidP="007E6A7D">
      <w:pPr>
        <w:rPr>
          <w:rFonts w:ascii="Arial" w:hAnsi="Arial" w:cs="Arial"/>
          <w:color w:val="0B0C0C"/>
          <w:sz w:val="24"/>
          <w:szCs w:val="24"/>
          <w:lang w:eastAsia="en-GB"/>
        </w:rPr>
      </w:pPr>
    </w:p>
    <w:p w14:paraId="37278920" w14:textId="766777FF" w:rsidR="007E6A7D" w:rsidRPr="00485149" w:rsidRDefault="007E6A7D" w:rsidP="007E6A7D">
      <w:pPr>
        <w:rPr>
          <w:rFonts w:ascii="Arial" w:hAnsi="Arial" w:cs="Arial"/>
          <w:color w:val="0B0C0C"/>
          <w:sz w:val="24"/>
          <w:szCs w:val="24"/>
          <w:lang w:eastAsia="en-GB"/>
        </w:rPr>
      </w:pPr>
      <w:r w:rsidRPr="00485149">
        <w:rPr>
          <w:rFonts w:ascii="Arial" w:hAnsi="Arial" w:cs="Arial"/>
          <w:b/>
          <w:bCs/>
          <w:color w:val="0B0C0C"/>
          <w:sz w:val="24"/>
          <w:szCs w:val="24"/>
          <w:lang w:eastAsia="en-GB"/>
        </w:rPr>
        <w:t>Q6</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How could we prevent the provision of evidence or a formal diagnosis by a medical expert from impacting the NHS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Please explain your answer and provide evidence or your opinion to support further development of our approach.</w:t>
      </w:r>
    </w:p>
    <w:p w14:paraId="02C4679F" w14:textId="34DCA8F2" w:rsidR="007E6A7D" w:rsidRPr="00485149" w:rsidRDefault="007E6A7D" w:rsidP="007E6A7D">
      <w:pPr>
        <w:rPr>
          <w:rFonts w:ascii="Arial" w:hAnsi="Arial" w:cs="Arial"/>
          <w:color w:val="0B0C0C"/>
          <w:sz w:val="24"/>
          <w:szCs w:val="24"/>
          <w:lang w:eastAsia="en-GB"/>
        </w:rPr>
      </w:pPr>
      <w:r w:rsidRPr="00485149">
        <w:rPr>
          <w:rFonts w:ascii="Arial" w:hAnsi="Arial" w:cs="Arial"/>
          <w:b/>
          <w:bCs/>
          <w:color w:val="0B0C0C"/>
          <w:sz w:val="24"/>
          <w:szCs w:val="24"/>
          <w:lang w:eastAsia="en-GB"/>
        </w:rPr>
        <w:t xml:space="preserve">Response: </w:t>
      </w:r>
      <w:r w:rsidR="00457B9D" w:rsidRPr="00485149">
        <w:rPr>
          <w:rFonts w:ascii="Arial" w:hAnsi="Arial" w:cs="Arial"/>
          <w:b/>
          <w:bCs/>
          <w:color w:val="0B0C0C"/>
          <w:sz w:val="24"/>
          <w:szCs w:val="24"/>
          <w:lang w:eastAsia="en-GB"/>
        </w:rPr>
        <w:t>Don’t rely on medical evidence.</w:t>
      </w:r>
    </w:p>
    <w:p w14:paraId="43C7EDD1" w14:textId="77777777" w:rsidR="007E6A7D" w:rsidRPr="00485149" w:rsidRDefault="007E6A7D" w:rsidP="007E6A7D">
      <w:pPr>
        <w:rPr>
          <w:rFonts w:ascii="Arial" w:hAnsi="Arial" w:cs="Arial"/>
          <w:b/>
          <w:bCs/>
          <w:sz w:val="24"/>
          <w:szCs w:val="24"/>
        </w:rPr>
      </w:pPr>
      <w:r w:rsidRPr="00485149">
        <w:rPr>
          <w:rFonts w:ascii="Arial" w:hAnsi="Arial" w:cs="Arial"/>
          <w:b/>
          <w:bCs/>
          <w:sz w:val="24"/>
          <w:szCs w:val="24"/>
        </w:rPr>
        <w:t>Reasoning:</w:t>
      </w:r>
    </w:p>
    <w:p w14:paraId="67FB4776" w14:textId="6CA00E6C" w:rsidR="007E6A7D" w:rsidRPr="00485149" w:rsidRDefault="007E6A7D" w:rsidP="007E6A7D">
      <w:pPr>
        <w:rPr>
          <w:rFonts w:ascii="Arial" w:hAnsi="Arial" w:cs="Arial"/>
          <w:sz w:val="24"/>
          <w:szCs w:val="24"/>
        </w:rPr>
      </w:pPr>
      <w:r w:rsidRPr="00485149">
        <w:rPr>
          <w:rFonts w:ascii="Arial" w:hAnsi="Arial" w:cs="Arial"/>
          <w:sz w:val="24"/>
          <w:szCs w:val="24"/>
        </w:rPr>
        <w:t>1.</w:t>
      </w:r>
      <w:r w:rsidRPr="00485149">
        <w:rPr>
          <w:rFonts w:ascii="Arial" w:hAnsi="Arial" w:cs="Arial"/>
          <w:sz w:val="24"/>
          <w:szCs w:val="24"/>
        </w:rPr>
        <w:tab/>
      </w:r>
      <w:r w:rsidRPr="00485149">
        <w:rPr>
          <w:rFonts w:ascii="Arial" w:hAnsi="Arial" w:cs="Arial"/>
          <w:b/>
          <w:bCs/>
          <w:sz w:val="24"/>
          <w:szCs w:val="24"/>
        </w:rPr>
        <w:t>Don’t rely on medical diagnosis</w:t>
      </w:r>
      <w:r w:rsidR="00B858BC">
        <w:rPr>
          <w:rFonts w:ascii="Arial" w:hAnsi="Arial" w:cs="Arial"/>
          <w:b/>
          <w:bCs/>
          <w:sz w:val="24"/>
          <w:szCs w:val="24"/>
        </w:rPr>
        <w:t xml:space="preserve">.   </w:t>
      </w:r>
      <w:r w:rsidRPr="00485149">
        <w:rPr>
          <w:rFonts w:ascii="Arial" w:hAnsi="Arial" w:cs="Arial"/>
          <w:sz w:val="24"/>
          <w:szCs w:val="24"/>
        </w:rPr>
        <w:t>As discussed above</w:t>
      </w:r>
      <w:r w:rsidR="00B858BC">
        <w:rPr>
          <w:rFonts w:ascii="Arial" w:hAnsi="Arial" w:cs="Arial"/>
          <w:sz w:val="24"/>
          <w:szCs w:val="24"/>
        </w:rPr>
        <w:t xml:space="preserve">, </w:t>
      </w:r>
      <w:r w:rsidRPr="00485149">
        <w:rPr>
          <w:rFonts w:ascii="Arial" w:hAnsi="Arial" w:cs="Arial"/>
          <w:sz w:val="24"/>
          <w:szCs w:val="24"/>
        </w:rPr>
        <w:t>such diagnosis is not always quickly or easily obtained</w:t>
      </w:r>
      <w:r w:rsidR="00B858BC">
        <w:rPr>
          <w:rFonts w:ascii="Arial" w:hAnsi="Arial" w:cs="Arial"/>
          <w:sz w:val="24"/>
          <w:szCs w:val="24"/>
        </w:rPr>
        <w:t xml:space="preserve">, </w:t>
      </w:r>
      <w:r w:rsidRPr="00485149">
        <w:rPr>
          <w:rFonts w:ascii="Arial" w:hAnsi="Arial" w:cs="Arial"/>
          <w:sz w:val="24"/>
          <w:szCs w:val="24"/>
        </w:rPr>
        <w:t xml:space="preserve">doesn’t necessarily cover all the claimant’s </w:t>
      </w:r>
      <w:r w:rsidRPr="00485149">
        <w:rPr>
          <w:rFonts w:ascii="Arial" w:hAnsi="Arial" w:cs="Arial"/>
          <w:sz w:val="24"/>
          <w:szCs w:val="24"/>
        </w:rPr>
        <w:lastRenderedPageBreak/>
        <w:t>conditions</w:t>
      </w:r>
      <w:r w:rsidR="00B858BC">
        <w:rPr>
          <w:rFonts w:ascii="Arial" w:hAnsi="Arial" w:cs="Arial"/>
          <w:sz w:val="24"/>
          <w:szCs w:val="24"/>
        </w:rPr>
        <w:t xml:space="preserve">, </w:t>
      </w:r>
      <w:r w:rsidRPr="00485149">
        <w:rPr>
          <w:rFonts w:ascii="Arial" w:hAnsi="Arial" w:cs="Arial"/>
          <w:sz w:val="24"/>
          <w:szCs w:val="24"/>
        </w:rPr>
        <w:t>is only valid at the time of the diagnosis and doesn’t adequately address functionality which is the underpinning justification for award of PIP</w:t>
      </w:r>
      <w:r w:rsidR="00B858BC">
        <w:rPr>
          <w:rFonts w:ascii="Arial" w:hAnsi="Arial" w:cs="Arial"/>
          <w:sz w:val="24"/>
          <w:szCs w:val="24"/>
        </w:rPr>
        <w:t xml:space="preserve">.   </w:t>
      </w:r>
      <w:r w:rsidRPr="00485149">
        <w:rPr>
          <w:rFonts w:ascii="Arial" w:hAnsi="Arial" w:cs="Arial"/>
          <w:sz w:val="24"/>
          <w:szCs w:val="24"/>
        </w:rPr>
        <w:t>Diagnosis can contribute to PIP assessment but cannot be the sole basis of such</w:t>
      </w:r>
      <w:r w:rsidR="00B858BC">
        <w:rPr>
          <w:rFonts w:ascii="Arial" w:hAnsi="Arial" w:cs="Arial"/>
          <w:sz w:val="24"/>
          <w:szCs w:val="24"/>
        </w:rPr>
        <w:t xml:space="preserve">.   </w:t>
      </w:r>
      <w:r w:rsidRPr="00485149">
        <w:rPr>
          <w:rFonts w:ascii="Arial" w:hAnsi="Arial" w:cs="Arial"/>
          <w:sz w:val="24"/>
          <w:szCs w:val="24"/>
        </w:rPr>
        <w:t>However</w:t>
      </w:r>
      <w:r w:rsidR="00B858BC">
        <w:rPr>
          <w:rFonts w:ascii="Arial" w:hAnsi="Arial" w:cs="Arial"/>
          <w:sz w:val="24"/>
          <w:szCs w:val="24"/>
        </w:rPr>
        <w:t xml:space="preserve">, </w:t>
      </w:r>
      <w:r w:rsidRPr="00485149">
        <w:rPr>
          <w:rFonts w:ascii="Arial" w:hAnsi="Arial" w:cs="Arial"/>
          <w:sz w:val="24"/>
          <w:szCs w:val="24"/>
        </w:rPr>
        <w:t>GP surgeries providing details of a referral and/or a GP/consultant letter providing a diagnosis provided to the patient claimant can offer medical evidence valid at the time of writing.</w:t>
      </w:r>
    </w:p>
    <w:p w14:paraId="2DF17739" w14:textId="028565E5" w:rsidR="007E6A7D" w:rsidRPr="00485149" w:rsidRDefault="007E6A7D" w:rsidP="007E6A7D">
      <w:pPr>
        <w:rPr>
          <w:rFonts w:ascii="Arial" w:hAnsi="Arial" w:cs="Arial"/>
          <w:sz w:val="24"/>
          <w:szCs w:val="24"/>
        </w:rPr>
      </w:pPr>
      <w:r w:rsidRPr="00485149">
        <w:rPr>
          <w:rFonts w:ascii="Arial" w:hAnsi="Arial" w:cs="Arial"/>
          <w:sz w:val="24"/>
          <w:szCs w:val="24"/>
        </w:rPr>
        <w:t>2.</w:t>
      </w:r>
      <w:r w:rsidRPr="00485149">
        <w:rPr>
          <w:rFonts w:ascii="Arial" w:hAnsi="Arial" w:cs="Arial"/>
          <w:sz w:val="24"/>
          <w:szCs w:val="24"/>
        </w:rPr>
        <w:tab/>
      </w:r>
      <w:r w:rsidRPr="00485149">
        <w:rPr>
          <w:rFonts w:ascii="Arial" w:hAnsi="Arial" w:cs="Arial"/>
          <w:b/>
          <w:bCs/>
          <w:sz w:val="24"/>
          <w:szCs w:val="24"/>
        </w:rPr>
        <w:t>Use other professionals</w:t>
      </w:r>
      <w:r w:rsidR="00B858BC">
        <w:rPr>
          <w:rFonts w:ascii="Arial" w:hAnsi="Arial" w:cs="Arial"/>
          <w:b/>
          <w:bCs/>
          <w:sz w:val="24"/>
          <w:szCs w:val="24"/>
        </w:rPr>
        <w:t xml:space="preserve">.   </w:t>
      </w:r>
      <w:r w:rsidRPr="00485149">
        <w:rPr>
          <w:rFonts w:ascii="Arial" w:hAnsi="Arial" w:cs="Arial"/>
          <w:sz w:val="24"/>
          <w:szCs w:val="24"/>
        </w:rPr>
        <w:t>Other professionals should have first-hand evidence from the individual claimants</w:t>
      </w:r>
      <w:r w:rsidR="00B858BC">
        <w:rPr>
          <w:rFonts w:ascii="Arial" w:hAnsi="Arial" w:cs="Arial"/>
          <w:sz w:val="24"/>
          <w:szCs w:val="24"/>
        </w:rPr>
        <w:t xml:space="preserve">, </w:t>
      </w:r>
      <w:r w:rsidRPr="00485149">
        <w:rPr>
          <w:rFonts w:ascii="Arial" w:hAnsi="Arial" w:cs="Arial"/>
          <w:sz w:val="24"/>
          <w:szCs w:val="24"/>
        </w:rPr>
        <w:t>possibly their medical reports</w:t>
      </w:r>
      <w:r w:rsidR="00B858BC">
        <w:rPr>
          <w:rFonts w:ascii="Arial" w:hAnsi="Arial" w:cs="Arial"/>
          <w:sz w:val="24"/>
          <w:szCs w:val="24"/>
        </w:rPr>
        <w:t xml:space="preserve">, </w:t>
      </w:r>
      <w:r w:rsidRPr="00485149">
        <w:rPr>
          <w:rFonts w:ascii="Arial" w:hAnsi="Arial" w:cs="Arial"/>
          <w:sz w:val="24"/>
          <w:szCs w:val="24"/>
        </w:rPr>
        <w:t>and have the skills</w:t>
      </w:r>
      <w:r w:rsidR="00B858BC">
        <w:rPr>
          <w:rFonts w:ascii="Arial" w:hAnsi="Arial" w:cs="Arial"/>
          <w:sz w:val="24"/>
          <w:szCs w:val="24"/>
        </w:rPr>
        <w:t xml:space="preserve">, </w:t>
      </w:r>
      <w:r w:rsidRPr="00485149">
        <w:rPr>
          <w:rFonts w:ascii="Arial" w:hAnsi="Arial" w:cs="Arial"/>
          <w:sz w:val="24"/>
          <w:szCs w:val="24"/>
        </w:rPr>
        <w:t>qualifications</w:t>
      </w:r>
      <w:r w:rsidR="00B858BC">
        <w:rPr>
          <w:rFonts w:ascii="Arial" w:hAnsi="Arial" w:cs="Arial"/>
          <w:sz w:val="24"/>
          <w:szCs w:val="24"/>
        </w:rPr>
        <w:t xml:space="preserve">, </w:t>
      </w:r>
      <w:proofErr w:type="gramStart"/>
      <w:r w:rsidRPr="00485149">
        <w:rPr>
          <w:rFonts w:ascii="Arial" w:hAnsi="Arial" w:cs="Arial"/>
          <w:sz w:val="24"/>
          <w:szCs w:val="24"/>
        </w:rPr>
        <w:t>experience</w:t>
      </w:r>
      <w:proofErr w:type="gramEnd"/>
      <w:r w:rsidRPr="00485149">
        <w:rPr>
          <w:rFonts w:ascii="Arial" w:hAnsi="Arial" w:cs="Arial"/>
          <w:sz w:val="24"/>
          <w:szCs w:val="24"/>
        </w:rPr>
        <w:t xml:space="preserve"> and professional supervision to evaluate such without the influence of other factors.</w:t>
      </w:r>
    </w:p>
    <w:p w14:paraId="23779B21" w14:textId="79D639BA" w:rsidR="007E6A7D" w:rsidRPr="00485149" w:rsidRDefault="007E6A7D" w:rsidP="007E6A7D">
      <w:pPr>
        <w:rPr>
          <w:rFonts w:ascii="Arial" w:hAnsi="Arial" w:cs="Arial"/>
          <w:sz w:val="24"/>
          <w:szCs w:val="24"/>
        </w:rPr>
      </w:pPr>
      <w:r w:rsidRPr="00485149">
        <w:rPr>
          <w:rFonts w:ascii="Arial" w:hAnsi="Arial" w:cs="Arial"/>
          <w:sz w:val="24"/>
          <w:szCs w:val="24"/>
        </w:rPr>
        <w:t>3.</w:t>
      </w:r>
      <w:r w:rsidRPr="00485149">
        <w:rPr>
          <w:rFonts w:ascii="Arial" w:hAnsi="Arial" w:cs="Arial"/>
          <w:sz w:val="24"/>
          <w:szCs w:val="24"/>
        </w:rPr>
        <w:tab/>
      </w:r>
      <w:r w:rsidRPr="00485149">
        <w:rPr>
          <w:rFonts w:ascii="Arial" w:hAnsi="Arial" w:cs="Arial"/>
          <w:b/>
          <w:bCs/>
          <w:sz w:val="24"/>
          <w:szCs w:val="24"/>
        </w:rPr>
        <w:t>Trust other intermediaries</w:t>
      </w:r>
      <w:r w:rsidR="00B858BC">
        <w:rPr>
          <w:rFonts w:ascii="Arial" w:hAnsi="Arial" w:cs="Arial"/>
          <w:b/>
          <w:bCs/>
          <w:sz w:val="24"/>
          <w:szCs w:val="24"/>
        </w:rPr>
        <w:t xml:space="preserve">.   </w:t>
      </w:r>
      <w:r w:rsidRPr="00485149">
        <w:rPr>
          <w:rFonts w:ascii="Arial" w:hAnsi="Arial" w:cs="Arial"/>
          <w:sz w:val="24"/>
          <w:szCs w:val="24"/>
        </w:rPr>
        <w:t>Without adequate evidence of fraud in relation to specific areas of functionality or medical conditions</w:t>
      </w:r>
      <w:r w:rsidR="00B858BC">
        <w:rPr>
          <w:rFonts w:ascii="Arial" w:hAnsi="Arial" w:cs="Arial"/>
          <w:sz w:val="24"/>
          <w:szCs w:val="24"/>
        </w:rPr>
        <w:t xml:space="preserve">, </w:t>
      </w:r>
      <w:r w:rsidRPr="00485149">
        <w:rPr>
          <w:rFonts w:ascii="Arial" w:hAnsi="Arial" w:cs="Arial"/>
          <w:sz w:val="24"/>
          <w:szCs w:val="24"/>
        </w:rPr>
        <w:t>the Department should recognise that claims are difficult and challenging processes for most individuals who may be confronted</w:t>
      </w:r>
      <w:r w:rsidR="00B858BC">
        <w:rPr>
          <w:rFonts w:ascii="Arial" w:hAnsi="Arial" w:cs="Arial"/>
          <w:sz w:val="24"/>
          <w:szCs w:val="24"/>
        </w:rPr>
        <w:t xml:space="preserve">, </w:t>
      </w:r>
      <w:r w:rsidRPr="00485149">
        <w:rPr>
          <w:rFonts w:ascii="Arial" w:hAnsi="Arial" w:cs="Arial"/>
          <w:sz w:val="24"/>
          <w:szCs w:val="24"/>
        </w:rPr>
        <w:t>often for the first time</w:t>
      </w:r>
      <w:r w:rsidR="00B858BC">
        <w:rPr>
          <w:rFonts w:ascii="Arial" w:hAnsi="Arial" w:cs="Arial"/>
          <w:sz w:val="24"/>
          <w:szCs w:val="24"/>
        </w:rPr>
        <w:t xml:space="preserve">, </w:t>
      </w:r>
      <w:r w:rsidRPr="00485149">
        <w:rPr>
          <w:rFonts w:ascii="Arial" w:hAnsi="Arial" w:cs="Arial"/>
          <w:sz w:val="24"/>
          <w:szCs w:val="24"/>
        </w:rPr>
        <w:t>by the scale of their lost functionality</w:t>
      </w:r>
      <w:r w:rsidR="00B858BC">
        <w:rPr>
          <w:rFonts w:ascii="Arial" w:hAnsi="Arial" w:cs="Arial"/>
          <w:sz w:val="24"/>
          <w:szCs w:val="24"/>
        </w:rPr>
        <w:t xml:space="preserve">.   </w:t>
      </w:r>
      <w:r w:rsidRPr="00485149">
        <w:rPr>
          <w:rFonts w:ascii="Arial" w:hAnsi="Arial" w:cs="Arial"/>
          <w:sz w:val="24"/>
          <w:szCs w:val="24"/>
        </w:rPr>
        <w:t>Many will seek the assistance of various intermediary bodies (including charities) to negotiate the psychological and practical difficulties of analysing and describing their lost functionality</w:t>
      </w:r>
      <w:r w:rsidR="00B858BC">
        <w:rPr>
          <w:rFonts w:ascii="Arial" w:hAnsi="Arial" w:cs="Arial"/>
          <w:sz w:val="24"/>
          <w:szCs w:val="24"/>
        </w:rPr>
        <w:t xml:space="preserve">.   </w:t>
      </w:r>
      <w:r w:rsidRPr="00485149">
        <w:rPr>
          <w:rFonts w:ascii="Arial" w:hAnsi="Arial" w:cs="Arial"/>
          <w:sz w:val="24"/>
          <w:szCs w:val="24"/>
        </w:rPr>
        <w:t>Those intermediaries</w:t>
      </w:r>
      <w:r w:rsidR="00B858BC">
        <w:rPr>
          <w:rFonts w:ascii="Arial" w:hAnsi="Arial" w:cs="Arial"/>
          <w:sz w:val="24"/>
          <w:szCs w:val="24"/>
        </w:rPr>
        <w:t xml:space="preserve">, </w:t>
      </w:r>
      <w:r w:rsidRPr="00485149">
        <w:rPr>
          <w:rFonts w:ascii="Arial" w:hAnsi="Arial" w:cs="Arial"/>
          <w:sz w:val="24"/>
          <w:szCs w:val="24"/>
        </w:rPr>
        <w:t>in turn</w:t>
      </w:r>
      <w:r w:rsidR="00B858BC">
        <w:rPr>
          <w:rFonts w:ascii="Arial" w:hAnsi="Arial" w:cs="Arial"/>
          <w:sz w:val="24"/>
          <w:szCs w:val="24"/>
        </w:rPr>
        <w:t xml:space="preserve">, </w:t>
      </w:r>
      <w:r w:rsidRPr="00485149">
        <w:rPr>
          <w:rFonts w:ascii="Arial" w:hAnsi="Arial" w:cs="Arial"/>
          <w:sz w:val="24"/>
          <w:szCs w:val="24"/>
        </w:rPr>
        <w:t>have their own charitable and other standards to uphold</w:t>
      </w:r>
      <w:r w:rsidR="00B858BC">
        <w:rPr>
          <w:rFonts w:ascii="Arial" w:hAnsi="Arial" w:cs="Arial"/>
          <w:sz w:val="24"/>
          <w:szCs w:val="24"/>
        </w:rPr>
        <w:t xml:space="preserve">, </w:t>
      </w:r>
      <w:r w:rsidRPr="00485149">
        <w:rPr>
          <w:rFonts w:ascii="Arial" w:hAnsi="Arial" w:cs="Arial"/>
          <w:sz w:val="24"/>
          <w:szCs w:val="24"/>
        </w:rPr>
        <w:t>balancing their better knowledge of a condition and the information provided by potential claimants</w:t>
      </w:r>
      <w:r w:rsidR="00B858BC">
        <w:rPr>
          <w:rFonts w:ascii="Arial" w:hAnsi="Arial" w:cs="Arial"/>
          <w:sz w:val="24"/>
          <w:szCs w:val="24"/>
        </w:rPr>
        <w:t xml:space="preserve">.   </w:t>
      </w:r>
      <w:r w:rsidRPr="00485149">
        <w:rPr>
          <w:rFonts w:ascii="Arial" w:hAnsi="Arial" w:cs="Arial"/>
          <w:sz w:val="24"/>
          <w:szCs w:val="24"/>
        </w:rPr>
        <w:t>Claims supported by appropriate professionals of accredited intermediaries should offer persuasive cases for PIP</w:t>
      </w:r>
      <w:r w:rsidR="00B858BC">
        <w:rPr>
          <w:rFonts w:ascii="Arial" w:hAnsi="Arial" w:cs="Arial"/>
          <w:sz w:val="24"/>
          <w:szCs w:val="24"/>
        </w:rPr>
        <w:t xml:space="preserve">, </w:t>
      </w:r>
      <w:r w:rsidRPr="00485149">
        <w:rPr>
          <w:rFonts w:ascii="Arial" w:hAnsi="Arial" w:cs="Arial"/>
          <w:sz w:val="24"/>
          <w:szCs w:val="24"/>
        </w:rPr>
        <w:t>potentially negating the requirement for Departmental “decision-makers</w:t>
      </w:r>
      <w:proofErr w:type="gramStart"/>
      <w:r w:rsidRPr="00485149">
        <w:rPr>
          <w:rFonts w:ascii="Arial" w:hAnsi="Arial" w:cs="Arial"/>
          <w:sz w:val="24"/>
          <w:szCs w:val="24"/>
        </w:rPr>
        <w:t>”</w:t>
      </w:r>
      <w:r w:rsidR="00B858BC">
        <w:rPr>
          <w:rFonts w:ascii="Arial" w:hAnsi="Arial" w:cs="Arial"/>
          <w:sz w:val="24"/>
          <w:szCs w:val="24"/>
        </w:rPr>
        <w:t>,</w:t>
      </w:r>
      <w:proofErr w:type="gramEnd"/>
      <w:r w:rsidR="00B858BC">
        <w:rPr>
          <w:rFonts w:ascii="Arial" w:hAnsi="Arial" w:cs="Arial"/>
          <w:sz w:val="24"/>
          <w:szCs w:val="24"/>
        </w:rPr>
        <w:t xml:space="preserve"> </w:t>
      </w:r>
      <w:r w:rsidRPr="00485149">
        <w:rPr>
          <w:rFonts w:ascii="Arial" w:hAnsi="Arial" w:cs="Arial"/>
          <w:sz w:val="24"/>
          <w:szCs w:val="24"/>
        </w:rPr>
        <w:t>other professionals and delayed medical diagnosis</w:t>
      </w:r>
      <w:r w:rsidR="00B858BC">
        <w:rPr>
          <w:rFonts w:ascii="Arial" w:hAnsi="Arial" w:cs="Arial"/>
          <w:sz w:val="24"/>
          <w:szCs w:val="24"/>
        </w:rPr>
        <w:t xml:space="preserve">.   </w:t>
      </w:r>
      <w:r w:rsidRPr="00485149">
        <w:rPr>
          <w:rFonts w:ascii="Arial" w:hAnsi="Arial" w:cs="Arial"/>
          <w:sz w:val="24"/>
          <w:szCs w:val="24"/>
        </w:rPr>
        <w:t>DWP might consider the experiences of other Departments where substantial initial work on individual cases is undertaken by trusted intermediaries (e.g</w:t>
      </w:r>
      <w:r w:rsidR="00B858BC">
        <w:rPr>
          <w:rFonts w:ascii="Arial" w:hAnsi="Arial" w:cs="Arial"/>
          <w:sz w:val="24"/>
          <w:szCs w:val="24"/>
        </w:rPr>
        <w:t xml:space="preserve">.   </w:t>
      </w:r>
      <w:r w:rsidRPr="00485149">
        <w:rPr>
          <w:rFonts w:ascii="Arial" w:hAnsi="Arial" w:cs="Arial"/>
          <w:sz w:val="24"/>
          <w:szCs w:val="24"/>
        </w:rPr>
        <w:t>tax agents/accountants providing returns to HMRC) which reduces demand on the Department while ensuring more common standards of input.</w:t>
      </w:r>
    </w:p>
    <w:p w14:paraId="3E86F729" w14:textId="2531976B" w:rsidR="007E6A7D" w:rsidRPr="00485149" w:rsidRDefault="007E6A7D" w:rsidP="007E6A7D">
      <w:pPr>
        <w:rPr>
          <w:rFonts w:ascii="Arial" w:hAnsi="Arial" w:cs="Arial"/>
          <w:sz w:val="24"/>
          <w:szCs w:val="24"/>
        </w:rPr>
      </w:pPr>
      <w:r w:rsidRPr="00485149">
        <w:rPr>
          <w:rFonts w:ascii="Arial" w:hAnsi="Arial" w:cs="Arial"/>
          <w:sz w:val="24"/>
          <w:szCs w:val="24"/>
        </w:rPr>
        <w:t>4.</w:t>
      </w:r>
      <w:r w:rsidRPr="00485149">
        <w:rPr>
          <w:rFonts w:ascii="Arial" w:hAnsi="Arial" w:cs="Arial"/>
          <w:sz w:val="24"/>
          <w:szCs w:val="24"/>
        </w:rPr>
        <w:tab/>
      </w:r>
      <w:r w:rsidRPr="00485149">
        <w:rPr>
          <w:rFonts w:ascii="Arial" w:hAnsi="Arial" w:cs="Arial"/>
          <w:b/>
          <w:bCs/>
          <w:sz w:val="24"/>
          <w:szCs w:val="24"/>
        </w:rPr>
        <w:t>Improve anti-fraud measures</w:t>
      </w:r>
      <w:r w:rsidR="00B858BC">
        <w:rPr>
          <w:rFonts w:ascii="Arial" w:hAnsi="Arial" w:cs="Arial"/>
          <w:b/>
          <w:bCs/>
          <w:sz w:val="24"/>
          <w:szCs w:val="24"/>
        </w:rPr>
        <w:t xml:space="preserve">.   </w:t>
      </w:r>
      <w:r w:rsidRPr="00485149">
        <w:rPr>
          <w:rFonts w:ascii="Arial" w:hAnsi="Arial" w:cs="Arial"/>
          <w:sz w:val="24"/>
          <w:szCs w:val="24"/>
        </w:rPr>
        <w:t>No taxpayer is willing to accept any mismanagement of their hard-earned contributions to the public purse</w:t>
      </w:r>
      <w:r w:rsidR="00B858BC">
        <w:rPr>
          <w:rFonts w:ascii="Arial" w:hAnsi="Arial" w:cs="Arial"/>
          <w:sz w:val="24"/>
          <w:szCs w:val="24"/>
        </w:rPr>
        <w:t xml:space="preserve">.   </w:t>
      </w:r>
      <w:r w:rsidRPr="00485149">
        <w:rPr>
          <w:rFonts w:ascii="Arial" w:hAnsi="Arial" w:cs="Arial"/>
          <w:sz w:val="24"/>
          <w:szCs w:val="24"/>
        </w:rPr>
        <w:t>The Department should be capable of more effective action to reduce fraud and protect vulnerable people</w:t>
      </w:r>
      <w:r w:rsidR="00B858BC">
        <w:rPr>
          <w:rFonts w:ascii="Arial" w:hAnsi="Arial" w:cs="Arial"/>
          <w:sz w:val="24"/>
          <w:szCs w:val="24"/>
        </w:rPr>
        <w:t xml:space="preserve">.   </w:t>
      </w:r>
      <w:r w:rsidRPr="00485149">
        <w:rPr>
          <w:rFonts w:ascii="Arial" w:hAnsi="Arial" w:cs="Arial"/>
          <w:sz w:val="24"/>
          <w:szCs w:val="24"/>
        </w:rPr>
        <w:t>Although not necessarily indicative of the degree of lost functionality</w:t>
      </w:r>
      <w:r w:rsidR="00B858BC">
        <w:rPr>
          <w:rFonts w:ascii="Arial" w:hAnsi="Arial" w:cs="Arial"/>
          <w:sz w:val="24"/>
          <w:szCs w:val="24"/>
        </w:rPr>
        <w:t xml:space="preserve">, </w:t>
      </w:r>
      <w:r w:rsidRPr="00485149">
        <w:rPr>
          <w:rFonts w:ascii="Arial" w:hAnsi="Arial" w:cs="Arial"/>
          <w:sz w:val="24"/>
          <w:szCs w:val="24"/>
        </w:rPr>
        <w:t>the existence of medical diagnosis may assist in anti-fraud measures</w:t>
      </w:r>
      <w:r w:rsidR="00B858BC">
        <w:rPr>
          <w:rFonts w:ascii="Arial" w:hAnsi="Arial" w:cs="Arial"/>
          <w:sz w:val="24"/>
          <w:szCs w:val="24"/>
        </w:rPr>
        <w:t xml:space="preserve">.   </w:t>
      </w:r>
      <w:r w:rsidRPr="00485149">
        <w:rPr>
          <w:rFonts w:ascii="Arial" w:hAnsi="Arial" w:cs="Arial"/>
          <w:sz w:val="24"/>
          <w:szCs w:val="24"/>
        </w:rPr>
        <w:t>DWP staff</w:t>
      </w:r>
      <w:r w:rsidR="00B858BC">
        <w:rPr>
          <w:rFonts w:ascii="Arial" w:hAnsi="Arial" w:cs="Arial"/>
          <w:sz w:val="24"/>
          <w:szCs w:val="24"/>
        </w:rPr>
        <w:t xml:space="preserve">, </w:t>
      </w:r>
      <w:r w:rsidRPr="00485149">
        <w:rPr>
          <w:rFonts w:ascii="Arial" w:hAnsi="Arial" w:cs="Arial"/>
          <w:sz w:val="24"/>
          <w:szCs w:val="24"/>
        </w:rPr>
        <w:t>with access to various sources of Government information</w:t>
      </w:r>
      <w:r w:rsidR="00F011F2">
        <w:rPr>
          <w:rFonts w:ascii="Arial" w:hAnsi="Arial" w:cs="Arial"/>
          <w:sz w:val="24"/>
          <w:szCs w:val="24"/>
        </w:rPr>
        <w:t xml:space="preserve"> and (potentially) claimant’s own bank accounts</w:t>
      </w:r>
      <w:r w:rsidR="00B858BC">
        <w:rPr>
          <w:rFonts w:ascii="Arial" w:hAnsi="Arial" w:cs="Arial"/>
          <w:sz w:val="24"/>
          <w:szCs w:val="24"/>
        </w:rPr>
        <w:t xml:space="preserve">, </w:t>
      </w:r>
      <w:r w:rsidRPr="00485149">
        <w:rPr>
          <w:rFonts w:ascii="Arial" w:hAnsi="Arial" w:cs="Arial"/>
          <w:sz w:val="24"/>
          <w:szCs w:val="24"/>
        </w:rPr>
        <w:t>are likely to remain best placed to detect any fraud using medical</w:t>
      </w:r>
      <w:r w:rsidR="00B858BC">
        <w:rPr>
          <w:rFonts w:ascii="Arial" w:hAnsi="Arial" w:cs="Arial"/>
          <w:sz w:val="24"/>
          <w:szCs w:val="24"/>
        </w:rPr>
        <w:t xml:space="preserve">, </w:t>
      </w:r>
      <w:r w:rsidRPr="00485149">
        <w:rPr>
          <w:rFonts w:ascii="Arial" w:hAnsi="Arial" w:cs="Arial"/>
          <w:sz w:val="24"/>
          <w:szCs w:val="24"/>
        </w:rPr>
        <w:t>tax</w:t>
      </w:r>
      <w:r w:rsidR="00B858BC">
        <w:rPr>
          <w:rFonts w:ascii="Arial" w:hAnsi="Arial" w:cs="Arial"/>
          <w:sz w:val="24"/>
          <w:szCs w:val="24"/>
        </w:rPr>
        <w:t xml:space="preserve">, </w:t>
      </w:r>
      <w:proofErr w:type="gramStart"/>
      <w:r w:rsidRPr="00485149">
        <w:rPr>
          <w:rFonts w:ascii="Arial" w:hAnsi="Arial" w:cs="Arial"/>
          <w:sz w:val="24"/>
          <w:szCs w:val="24"/>
        </w:rPr>
        <w:t>benefit</w:t>
      </w:r>
      <w:proofErr w:type="gramEnd"/>
      <w:r w:rsidRPr="00485149">
        <w:rPr>
          <w:rFonts w:ascii="Arial" w:hAnsi="Arial" w:cs="Arial"/>
          <w:sz w:val="24"/>
          <w:szCs w:val="24"/>
        </w:rPr>
        <w:t xml:space="preserve"> and other histories</w:t>
      </w:r>
      <w:r w:rsidR="00B858BC">
        <w:rPr>
          <w:rFonts w:ascii="Arial" w:hAnsi="Arial" w:cs="Arial"/>
          <w:sz w:val="24"/>
          <w:szCs w:val="24"/>
        </w:rPr>
        <w:t xml:space="preserve">, </w:t>
      </w:r>
      <w:r w:rsidRPr="00485149">
        <w:rPr>
          <w:rFonts w:ascii="Arial" w:hAnsi="Arial" w:cs="Arial"/>
          <w:sz w:val="24"/>
          <w:szCs w:val="24"/>
        </w:rPr>
        <w:t>ideally verified by an independent professional or intermediary</w:t>
      </w:r>
      <w:r w:rsidR="00B858BC">
        <w:rPr>
          <w:rFonts w:ascii="Arial" w:hAnsi="Arial" w:cs="Arial"/>
          <w:sz w:val="24"/>
          <w:szCs w:val="24"/>
        </w:rPr>
        <w:t xml:space="preserve">.   </w:t>
      </w:r>
      <w:r w:rsidRPr="00485149">
        <w:rPr>
          <w:rFonts w:ascii="Arial" w:hAnsi="Arial" w:cs="Arial"/>
          <w:sz w:val="24"/>
          <w:szCs w:val="24"/>
        </w:rPr>
        <w:t>Better</w:t>
      </w:r>
      <w:r w:rsidR="00B858BC">
        <w:rPr>
          <w:rFonts w:ascii="Arial" w:hAnsi="Arial" w:cs="Arial"/>
          <w:sz w:val="24"/>
          <w:szCs w:val="24"/>
        </w:rPr>
        <w:t xml:space="preserve">, </w:t>
      </w:r>
      <w:r w:rsidRPr="00485149">
        <w:rPr>
          <w:rFonts w:ascii="Arial" w:hAnsi="Arial" w:cs="Arial"/>
          <w:sz w:val="24"/>
          <w:szCs w:val="24"/>
        </w:rPr>
        <w:t>timely and accurate public reporting of fraud in claimant numbers and financial loss would increase trust in the system and prompt further improvements</w:t>
      </w:r>
      <w:r w:rsidR="00B858BC">
        <w:rPr>
          <w:rFonts w:ascii="Arial" w:hAnsi="Arial" w:cs="Arial"/>
          <w:sz w:val="24"/>
          <w:szCs w:val="24"/>
        </w:rPr>
        <w:t xml:space="preserve">.   </w:t>
      </w:r>
    </w:p>
    <w:p w14:paraId="5AC4C63F" w14:textId="05B1AF04" w:rsidR="007E6A7D" w:rsidRPr="00485149" w:rsidRDefault="007E6A7D" w:rsidP="007E6A7D">
      <w:pPr>
        <w:rPr>
          <w:rFonts w:ascii="Arial" w:hAnsi="Arial" w:cs="Arial"/>
          <w:sz w:val="24"/>
          <w:szCs w:val="24"/>
        </w:rPr>
      </w:pPr>
      <w:r w:rsidRPr="00485149">
        <w:rPr>
          <w:rFonts w:ascii="Arial" w:hAnsi="Arial" w:cs="Arial"/>
          <w:sz w:val="24"/>
          <w:szCs w:val="24"/>
        </w:rPr>
        <w:t>5.</w:t>
      </w:r>
      <w:r w:rsidRPr="00485149">
        <w:rPr>
          <w:rFonts w:ascii="Arial" w:hAnsi="Arial" w:cs="Arial"/>
          <w:sz w:val="24"/>
          <w:szCs w:val="24"/>
        </w:rPr>
        <w:tab/>
      </w:r>
      <w:r w:rsidRPr="00485149">
        <w:rPr>
          <w:rFonts w:ascii="Arial" w:hAnsi="Arial" w:cs="Arial"/>
          <w:b/>
          <w:bCs/>
          <w:sz w:val="24"/>
          <w:szCs w:val="24"/>
        </w:rPr>
        <w:t>Reduce official error</w:t>
      </w:r>
      <w:r w:rsidR="00B858BC">
        <w:rPr>
          <w:rFonts w:ascii="Arial" w:hAnsi="Arial" w:cs="Arial"/>
          <w:b/>
          <w:bCs/>
          <w:sz w:val="24"/>
          <w:szCs w:val="24"/>
        </w:rPr>
        <w:t xml:space="preserve">.   </w:t>
      </w:r>
      <w:r w:rsidRPr="00485149">
        <w:rPr>
          <w:rFonts w:ascii="Arial" w:hAnsi="Arial" w:cs="Arial"/>
          <w:sz w:val="24"/>
          <w:szCs w:val="24"/>
        </w:rPr>
        <w:t>Likewise</w:t>
      </w:r>
      <w:r w:rsidR="00B858BC">
        <w:rPr>
          <w:rFonts w:ascii="Arial" w:hAnsi="Arial" w:cs="Arial"/>
          <w:sz w:val="24"/>
          <w:szCs w:val="24"/>
        </w:rPr>
        <w:t xml:space="preserve">, </w:t>
      </w:r>
      <w:r w:rsidRPr="00485149">
        <w:rPr>
          <w:rFonts w:ascii="Arial" w:hAnsi="Arial" w:cs="Arial"/>
          <w:sz w:val="24"/>
          <w:szCs w:val="24"/>
        </w:rPr>
        <w:t>better</w:t>
      </w:r>
      <w:r w:rsidR="00B858BC">
        <w:rPr>
          <w:rFonts w:ascii="Arial" w:hAnsi="Arial" w:cs="Arial"/>
          <w:sz w:val="24"/>
          <w:szCs w:val="24"/>
        </w:rPr>
        <w:t xml:space="preserve">, </w:t>
      </w:r>
      <w:r w:rsidRPr="00485149">
        <w:rPr>
          <w:rFonts w:ascii="Arial" w:hAnsi="Arial" w:cs="Arial"/>
          <w:sz w:val="24"/>
          <w:szCs w:val="24"/>
        </w:rPr>
        <w:t xml:space="preserve">timely </w:t>
      </w:r>
      <w:r w:rsidR="00457B9D" w:rsidRPr="00485149">
        <w:rPr>
          <w:rFonts w:ascii="Arial" w:hAnsi="Arial" w:cs="Arial"/>
          <w:sz w:val="24"/>
          <w:szCs w:val="24"/>
        </w:rPr>
        <w:t xml:space="preserve">public </w:t>
      </w:r>
      <w:r w:rsidRPr="00485149">
        <w:rPr>
          <w:rFonts w:ascii="Arial" w:hAnsi="Arial" w:cs="Arial"/>
          <w:sz w:val="24"/>
          <w:szCs w:val="24"/>
        </w:rPr>
        <w:t>reporting of official error and successful appeals in claimant numbers and financial loss to them</w:t>
      </w:r>
      <w:r w:rsidR="00457B9D" w:rsidRPr="00485149">
        <w:rPr>
          <w:rFonts w:ascii="Arial" w:hAnsi="Arial" w:cs="Arial"/>
          <w:sz w:val="24"/>
          <w:szCs w:val="24"/>
        </w:rPr>
        <w:t>/the public purse</w:t>
      </w:r>
      <w:r w:rsidR="00A745C2" w:rsidRPr="00485149">
        <w:rPr>
          <w:rFonts w:ascii="Arial" w:hAnsi="Arial" w:cs="Arial"/>
          <w:sz w:val="24"/>
          <w:szCs w:val="24"/>
        </w:rPr>
        <w:t xml:space="preserve"> </w:t>
      </w:r>
      <w:r w:rsidRPr="00485149">
        <w:rPr>
          <w:rFonts w:ascii="Arial" w:hAnsi="Arial" w:cs="Arial"/>
          <w:sz w:val="24"/>
          <w:szCs w:val="24"/>
        </w:rPr>
        <w:t>would increase trust in the system and prompt further improvements.</w:t>
      </w:r>
    </w:p>
    <w:p w14:paraId="49F63D5F" w14:textId="77777777" w:rsidR="007E6A7D" w:rsidRPr="00485149" w:rsidRDefault="007E6A7D" w:rsidP="007E6A7D">
      <w:pPr>
        <w:rPr>
          <w:rFonts w:ascii="Arial" w:hAnsi="Arial" w:cs="Arial"/>
          <w:sz w:val="24"/>
          <w:szCs w:val="24"/>
        </w:rPr>
      </w:pPr>
    </w:p>
    <w:p w14:paraId="069D413A" w14:textId="42B47490" w:rsidR="007E6A7D" w:rsidRPr="00485149" w:rsidRDefault="007E6A7D" w:rsidP="007E6A7D">
      <w:pPr>
        <w:rPr>
          <w:rFonts w:ascii="Arial" w:hAnsi="Arial" w:cs="Arial"/>
          <w:color w:val="0B0C0C"/>
          <w:sz w:val="24"/>
          <w:szCs w:val="24"/>
          <w:lang w:eastAsia="en-GB"/>
        </w:rPr>
      </w:pPr>
      <w:r w:rsidRPr="00485149">
        <w:rPr>
          <w:rFonts w:ascii="Arial" w:hAnsi="Arial" w:cs="Arial"/>
          <w:b/>
          <w:bCs/>
          <w:color w:val="0B0C0C"/>
          <w:sz w:val="24"/>
          <w:szCs w:val="24"/>
          <w:lang w:eastAsia="en-GB"/>
        </w:rPr>
        <w:t>Q7</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Do you agree or disagree that eligibility for PIP should be based more on condition?</w:t>
      </w:r>
    </w:p>
    <w:p w14:paraId="59DC0E22" w14:textId="77777777" w:rsidR="007E6A7D" w:rsidRPr="00485149" w:rsidRDefault="007E6A7D" w:rsidP="007E6A7D">
      <w:pPr>
        <w:rPr>
          <w:rFonts w:ascii="Arial" w:hAnsi="Arial" w:cs="Arial"/>
          <w:color w:val="0B0C0C"/>
          <w:sz w:val="24"/>
          <w:szCs w:val="24"/>
          <w:lang w:eastAsia="en-GB"/>
        </w:rPr>
      </w:pPr>
      <w:r w:rsidRPr="00485149">
        <w:rPr>
          <w:rFonts w:ascii="Arial" w:hAnsi="Arial" w:cs="Arial"/>
          <w:b/>
          <w:bCs/>
          <w:color w:val="0B0C0C"/>
          <w:sz w:val="24"/>
          <w:szCs w:val="24"/>
          <w:lang w:eastAsia="en-GB"/>
        </w:rPr>
        <w:lastRenderedPageBreak/>
        <w:t>Response:</w:t>
      </w:r>
      <w:r w:rsidRPr="00485149">
        <w:rPr>
          <w:rFonts w:ascii="Arial" w:hAnsi="Arial" w:cs="Arial"/>
          <w:color w:val="0B0C0C"/>
          <w:sz w:val="24"/>
          <w:szCs w:val="24"/>
          <w:lang w:eastAsia="en-GB"/>
        </w:rPr>
        <w:t xml:space="preserve"> Disagree.</w:t>
      </w:r>
    </w:p>
    <w:p w14:paraId="6A1713CD" w14:textId="77777777" w:rsidR="007E6A7D" w:rsidRPr="00485149" w:rsidRDefault="007E6A7D" w:rsidP="007E6A7D">
      <w:pPr>
        <w:rPr>
          <w:rFonts w:ascii="Arial" w:hAnsi="Arial" w:cs="Arial"/>
          <w:color w:val="0B0C0C"/>
          <w:sz w:val="24"/>
          <w:szCs w:val="24"/>
          <w:lang w:eastAsia="en-GB"/>
        </w:rPr>
      </w:pPr>
      <w:r w:rsidRPr="00485149">
        <w:rPr>
          <w:rFonts w:ascii="Arial" w:hAnsi="Arial" w:cs="Arial"/>
          <w:b/>
          <w:bCs/>
          <w:color w:val="0B0C0C"/>
          <w:sz w:val="24"/>
          <w:szCs w:val="24"/>
          <w:lang w:eastAsia="en-GB"/>
        </w:rPr>
        <w:t>Reasoning:</w:t>
      </w:r>
      <w:r w:rsidRPr="00485149">
        <w:rPr>
          <w:rFonts w:ascii="Arial" w:hAnsi="Arial" w:cs="Arial"/>
          <w:color w:val="0B0C0C"/>
          <w:sz w:val="24"/>
          <w:szCs w:val="24"/>
          <w:lang w:eastAsia="en-GB"/>
        </w:rPr>
        <w:t xml:space="preserve"> See above.</w:t>
      </w:r>
    </w:p>
    <w:p w14:paraId="125F9D6E" w14:textId="77777777" w:rsidR="007E6A7D" w:rsidRPr="00485149" w:rsidRDefault="007E6A7D" w:rsidP="007E6A7D">
      <w:pPr>
        <w:rPr>
          <w:rFonts w:ascii="Arial" w:hAnsi="Arial" w:cs="Arial"/>
          <w:color w:val="0B0C0C"/>
          <w:sz w:val="24"/>
          <w:szCs w:val="24"/>
          <w:lang w:eastAsia="en-GB"/>
        </w:rPr>
      </w:pPr>
    </w:p>
    <w:p w14:paraId="79274565" w14:textId="37E297DA" w:rsidR="007E6A7D" w:rsidRPr="00485149" w:rsidRDefault="007E6A7D" w:rsidP="007E6A7D">
      <w:pPr>
        <w:rPr>
          <w:rFonts w:ascii="Arial" w:hAnsi="Arial" w:cs="Arial"/>
          <w:color w:val="0B0C0C"/>
          <w:sz w:val="24"/>
          <w:szCs w:val="24"/>
          <w:lang w:eastAsia="en-GB"/>
        </w:rPr>
      </w:pPr>
      <w:r w:rsidRPr="00485149">
        <w:rPr>
          <w:rFonts w:ascii="Arial" w:hAnsi="Arial" w:cs="Arial"/>
          <w:b/>
          <w:bCs/>
          <w:color w:val="0B0C0C"/>
          <w:sz w:val="24"/>
          <w:szCs w:val="24"/>
          <w:lang w:eastAsia="en-GB"/>
        </w:rPr>
        <w:t>Q8</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How could we determine eligibility for the following conditions?</w:t>
      </w:r>
    </w:p>
    <w:p w14:paraId="729E3BFC" w14:textId="77777777" w:rsidR="007E6A7D" w:rsidRPr="00485149" w:rsidRDefault="007E6A7D" w:rsidP="007E6A7D">
      <w:pPr>
        <w:rPr>
          <w:rFonts w:ascii="Arial" w:hAnsi="Arial" w:cs="Arial"/>
          <w:color w:val="0B0C0C"/>
          <w:sz w:val="24"/>
          <w:szCs w:val="24"/>
          <w:lang w:eastAsia="en-GB"/>
        </w:rPr>
      </w:pPr>
      <w:r w:rsidRPr="00485149">
        <w:rPr>
          <w:rFonts w:ascii="Arial" w:hAnsi="Arial" w:cs="Arial"/>
          <w:color w:val="0B0C0C"/>
          <w:sz w:val="24"/>
          <w:szCs w:val="24"/>
          <w:lang w:eastAsia="en-GB"/>
        </w:rPr>
        <w:t>Conditions that fluctuate.</w:t>
      </w:r>
    </w:p>
    <w:p w14:paraId="3B701BF9" w14:textId="77777777" w:rsidR="007E6A7D" w:rsidRPr="00485149" w:rsidRDefault="007E6A7D" w:rsidP="007E6A7D">
      <w:pPr>
        <w:rPr>
          <w:rFonts w:ascii="Arial" w:hAnsi="Arial" w:cs="Arial"/>
          <w:color w:val="0B0C0C"/>
          <w:sz w:val="24"/>
          <w:szCs w:val="24"/>
          <w:lang w:eastAsia="en-GB"/>
        </w:rPr>
      </w:pPr>
      <w:r w:rsidRPr="00485149">
        <w:rPr>
          <w:rFonts w:ascii="Arial" w:hAnsi="Arial" w:cs="Arial"/>
          <w:color w:val="0B0C0C"/>
          <w:sz w:val="24"/>
          <w:szCs w:val="24"/>
          <w:lang w:eastAsia="en-GB"/>
        </w:rPr>
        <w:t>Conditions that vary in severity</w:t>
      </w:r>
    </w:p>
    <w:p w14:paraId="56EDE8D0" w14:textId="77777777" w:rsidR="007E6A7D" w:rsidRPr="00485149" w:rsidRDefault="007E6A7D" w:rsidP="007E6A7D">
      <w:pPr>
        <w:rPr>
          <w:rFonts w:ascii="Arial" w:hAnsi="Arial" w:cs="Arial"/>
          <w:color w:val="0B0C0C"/>
          <w:sz w:val="24"/>
          <w:szCs w:val="24"/>
          <w:lang w:eastAsia="en-GB"/>
        </w:rPr>
      </w:pPr>
      <w:r w:rsidRPr="00485149">
        <w:rPr>
          <w:rFonts w:ascii="Arial" w:hAnsi="Arial" w:cs="Arial"/>
          <w:color w:val="0B0C0C"/>
          <w:sz w:val="24"/>
          <w:szCs w:val="24"/>
          <w:lang w:eastAsia="en-GB"/>
        </w:rPr>
        <w:t>Conditions that might be cured or have access to better / new/ novel treatments over time.</w:t>
      </w:r>
    </w:p>
    <w:p w14:paraId="000946BD" w14:textId="77777777" w:rsidR="007E6A7D" w:rsidRPr="00485149" w:rsidRDefault="007E6A7D" w:rsidP="007E6A7D">
      <w:pPr>
        <w:rPr>
          <w:rFonts w:ascii="Arial" w:hAnsi="Arial" w:cs="Arial"/>
          <w:color w:val="0B0C0C"/>
          <w:sz w:val="24"/>
          <w:szCs w:val="24"/>
          <w:lang w:eastAsia="en-GB"/>
        </w:rPr>
      </w:pPr>
      <w:r w:rsidRPr="00485149">
        <w:rPr>
          <w:rFonts w:ascii="Arial" w:hAnsi="Arial" w:cs="Arial"/>
          <w:color w:val="0B0C0C"/>
          <w:sz w:val="24"/>
          <w:szCs w:val="24"/>
          <w:lang w:eastAsia="en-GB"/>
        </w:rPr>
        <w:t>Please explain your answer and provide evidence or your opinion to support further development of our approach.</w:t>
      </w:r>
    </w:p>
    <w:p w14:paraId="7EEB6599" w14:textId="77777777" w:rsidR="007E6A7D" w:rsidRPr="00485149" w:rsidRDefault="007E6A7D" w:rsidP="007E6A7D">
      <w:pPr>
        <w:rPr>
          <w:rFonts w:ascii="Arial" w:hAnsi="Arial" w:cs="Arial"/>
          <w:color w:val="0B0C0C"/>
          <w:sz w:val="24"/>
          <w:szCs w:val="24"/>
          <w:lang w:eastAsia="en-GB"/>
        </w:rPr>
      </w:pPr>
      <w:r w:rsidRPr="00485149">
        <w:rPr>
          <w:rFonts w:ascii="Arial" w:hAnsi="Arial" w:cs="Arial"/>
          <w:b/>
          <w:bCs/>
          <w:color w:val="0B0C0C"/>
          <w:sz w:val="24"/>
          <w:szCs w:val="24"/>
          <w:lang w:eastAsia="en-GB"/>
        </w:rPr>
        <w:t>Response:</w:t>
      </w:r>
      <w:r w:rsidRPr="00485149">
        <w:rPr>
          <w:rFonts w:ascii="Arial" w:hAnsi="Arial" w:cs="Arial"/>
          <w:color w:val="0B0C0C"/>
          <w:sz w:val="24"/>
          <w:szCs w:val="24"/>
          <w:lang w:eastAsia="en-GB"/>
        </w:rPr>
        <w:t xml:space="preserve"> This question is flawed in continuing to focus on conditions rather than the consequent functionalities that are the basis of PIP awards.</w:t>
      </w:r>
    </w:p>
    <w:p w14:paraId="27A58D7B" w14:textId="77777777" w:rsidR="007E6A7D" w:rsidRPr="00485149" w:rsidRDefault="007E6A7D" w:rsidP="007E6A7D">
      <w:pPr>
        <w:rPr>
          <w:rFonts w:ascii="Arial" w:hAnsi="Arial" w:cs="Arial"/>
          <w:b/>
          <w:bCs/>
          <w:color w:val="0B0C0C"/>
          <w:sz w:val="24"/>
          <w:szCs w:val="24"/>
          <w:lang w:eastAsia="en-GB"/>
        </w:rPr>
      </w:pPr>
      <w:r w:rsidRPr="00485149">
        <w:rPr>
          <w:rFonts w:ascii="Arial" w:hAnsi="Arial" w:cs="Arial"/>
          <w:b/>
          <w:bCs/>
          <w:color w:val="0B0C0C"/>
          <w:sz w:val="24"/>
          <w:szCs w:val="24"/>
          <w:lang w:eastAsia="en-GB"/>
        </w:rPr>
        <w:t>Reasoning:</w:t>
      </w:r>
    </w:p>
    <w:p w14:paraId="1531625B" w14:textId="3C48D5CC" w:rsidR="007E6A7D" w:rsidRPr="00485149" w:rsidRDefault="007E6A7D" w:rsidP="007E6A7D">
      <w:pPr>
        <w:rPr>
          <w:rFonts w:ascii="Arial" w:hAnsi="Arial" w:cs="Arial"/>
          <w:color w:val="0B0C0C"/>
          <w:sz w:val="24"/>
          <w:szCs w:val="24"/>
          <w:lang w:eastAsia="en-GB"/>
        </w:rPr>
      </w:pPr>
      <w:r w:rsidRPr="00485149">
        <w:rPr>
          <w:rFonts w:ascii="Arial" w:hAnsi="Arial" w:cs="Arial"/>
          <w:color w:val="0B0C0C"/>
          <w:sz w:val="24"/>
          <w:szCs w:val="24"/>
          <w:lang w:eastAsia="en-GB"/>
        </w:rPr>
        <w:t>1.</w:t>
      </w:r>
      <w:r w:rsidRPr="00485149">
        <w:rPr>
          <w:rFonts w:ascii="Arial" w:hAnsi="Arial" w:cs="Arial"/>
          <w:color w:val="0B0C0C"/>
          <w:sz w:val="24"/>
          <w:szCs w:val="24"/>
          <w:lang w:eastAsia="en-GB"/>
        </w:rPr>
        <w:tab/>
      </w:r>
      <w:r w:rsidRPr="00485149">
        <w:rPr>
          <w:rFonts w:ascii="Arial" w:hAnsi="Arial" w:cs="Arial"/>
          <w:b/>
          <w:bCs/>
          <w:color w:val="0B0C0C"/>
          <w:sz w:val="24"/>
          <w:szCs w:val="24"/>
          <w:lang w:eastAsia="en-GB"/>
        </w:rPr>
        <w:t>Fluctuating and varying conditions</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Many conditions do have fluctuations and variations meaning that PIP claims should be based on the “Worse</w:t>
      </w:r>
      <w:proofErr w:type="gramStart"/>
      <w:r w:rsidRPr="00485149">
        <w:rPr>
          <w:rFonts w:ascii="Arial" w:hAnsi="Arial" w:cs="Arial"/>
          <w:color w:val="0B0C0C"/>
          <w:sz w:val="24"/>
          <w:szCs w:val="24"/>
          <w:lang w:eastAsia="en-GB"/>
        </w:rPr>
        <w:t>”</w:t>
      </w:r>
      <w:r w:rsidR="00B858BC">
        <w:rPr>
          <w:rFonts w:ascii="Arial" w:hAnsi="Arial" w:cs="Arial"/>
          <w:color w:val="0B0C0C"/>
          <w:sz w:val="24"/>
          <w:szCs w:val="24"/>
          <w:lang w:eastAsia="en-GB"/>
        </w:rPr>
        <w:t>,</w:t>
      </w:r>
      <w:proofErr w:type="gramEnd"/>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rather than “best “</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days as describing the most loss of functionality and</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hence</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need</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For example</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those with severe sight impairment</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as opposed to total blindness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can experience variations due to factors such as barometric pressure</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hunger</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 xml:space="preserve">emotional </w:t>
      </w:r>
      <w:proofErr w:type="gramStart"/>
      <w:r w:rsidRPr="00485149">
        <w:rPr>
          <w:rFonts w:ascii="Arial" w:hAnsi="Arial" w:cs="Arial"/>
          <w:color w:val="0B0C0C"/>
          <w:sz w:val="24"/>
          <w:szCs w:val="24"/>
          <w:lang w:eastAsia="en-GB"/>
        </w:rPr>
        <w:t>state</w:t>
      </w:r>
      <w:proofErr w:type="gramEnd"/>
      <w:r w:rsidRPr="00485149">
        <w:rPr>
          <w:rFonts w:ascii="Arial" w:hAnsi="Arial" w:cs="Arial"/>
          <w:color w:val="0B0C0C"/>
          <w:sz w:val="24"/>
          <w:szCs w:val="24"/>
          <w:lang w:eastAsia="en-GB"/>
        </w:rPr>
        <w:t xml:space="preserve"> and physical comfort may have a profound effect on sight</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consequent functionality plus psychological well-being</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Those who are blind usually have no variation although their functionality can also be affected by such factors.</w:t>
      </w:r>
    </w:p>
    <w:p w14:paraId="2296F927" w14:textId="766DB72A" w:rsidR="007E6A7D" w:rsidRPr="00485149" w:rsidRDefault="007E6A7D" w:rsidP="007E6A7D">
      <w:pPr>
        <w:rPr>
          <w:rFonts w:ascii="Arial" w:hAnsi="Arial" w:cs="Arial"/>
          <w:color w:val="0B0C0C"/>
          <w:sz w:val="24"/>
          <w:szCs w:val="24"/>
          <w:lang w:eastAsia="en-GB"/>
        </w:rPr>
      </w:pPr>
      <w:r w:rsidRPr="00485149">
        <w:rPr>
          <w:rFonts w:ascii="Arial" w:hAnsi="Arial" w:cs="Arial"/>
          <w:color w:val="0B0C0C"/>
          <w:sz w:val="24"/>
          <w:szCs w:val="24"/>
          <w:lang w:eastAsia="en-GB"/>
        </w:rPr>
        <w:t>2.</w:t>
      </w:r>
      <w:r w:rsidRPr="00485149">
        <w:rPr>
          <w:rFonts w:ascii="Arial" w:hAnsi="Arial" w:cs="Arial"/>
          <w:color w:val="0B0C0C"/>
          <w:sz w:val="24"/>
          <w:szCs w:val="24"/>
          <w:lang w:eastAsia="en-GB"/>
        </w:rPr>
        <w:tab/>
      </w:r>
      <w:r w:rsidRPr="00485149">
        <w:rPr>
          <w:rFonts w:ascii="Arial" w:hAnsi="Arial" w:cs="Arial"/>
          <w:b/>
          <w:bCs/>
          <w:color w:val="0B0C0C"/>
          <w:sz w:val="24"/>
          <w:szCs w:val="24"/>
          <w:lang w:eastAsia="en-GB"/>
        </w:rPr>
        <w:t>Consistent support</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While conditions may fluctuate or vary</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it is often not possible for claimants to similarly vary their support arrangements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For example</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help at home for various functions is often subject to long-term contracts or other arrangements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“On/Off” arrangements are more likely to increase costs and hence further undermine the effectiveness of PIP.</w:t>
      </w:r>
    </w:p>
    <w:p w14:paraId="14E11A92" w14:textId="65C96DF0" w:rsidR="007E6A7D" w:rsidRPr="00485149" w:rsidRDefault="007E6A7D" w:rsidP="007E6A7D">
      <w:pPr>
        <w:rPr>
          <w:rFonts w:ascii="Arial" w:hAnsi="Arial" w:cs="Arial"/>
          <w:color w:val="0B0C0C"/>
          <w:sz w:val="24"/>
          <w:szCs w:val="24"/>
          <w:lang w:eastAsia="en-GB"/>
        </w:rPr>
      </w:pPr>
      <w:r w:rsidRPr="00485149">
        <w:rPr>
          <w:rFonts w:ascii="Arial" w:hAnsi="Arial" w:cs="Arial"/>
          <w:color w:val="0B0C0C"/>
          <w:sz w:val="24"/>
          <w:szCs w:val="24"/>
          <w:lang w:eastAsia="en-GB"/>
        </w:rPr>
        <w:t>3.</w:t>
      </w:r>
      <w:r w:rsidRPr="00485149">
        <w:rPr>
          <w:rFonts w:ascii="Arial" w:hAnsi="Arial" w:cs="Arial"/>
          <w:color w:val="0B0C0C"/>
          <w:sz w:val="24"/>
          <w:szCs w:val="24"/>
          <w:lang w:eastAsia="en-GB"/>
        </w:rPr>
        <w:tab/>
      </w:r>
      <w:r w:rsidRPr="00485149">
        <w:rPr>
          <w:rFonts w:ascii="Arial" w:hAnsi="Arial" w:cs="Arial"/>
          <w:b/>
          <w:bCs/>
          <w:color w:val="0B0C0C"/>
          <w:sz w:val="24"/>
          <w:szCs w:val="24"/>
          <w:lang w:eastAsia="en-GB"/>
        </w:rPr>
        <w:t>Better or worse</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Periodical 5-year reviews by appropriate professionals/intermediaries capable of assessing functionality</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supported where appropriate by current medical diagnoses would appear the answer</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However</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it would seem sensible</w:t>
      </w:r>
      <w:r w:rsidR="00B858BC">
        <w:rPr>
          <w:rFonts w:ascii="Arial" w:hAnsi="Arial" w:cs="Arial"/>
          <w:color w:val="0B0C0C"/>
          <w:sz w:val="24"/>
          <w:szCs w:val="24"/>
          <w:lang w:eastAsia="en-GB"/>
        </w:rPr>
        <w:t xml:space="preserve">, </w:t>
      </w:r>
      <w:proofErr w:type="gramStart"/>
      <w:r w:rsidRPr="00485149">
        <w:rPr>
          <w:rFonts w:ascii="Arial" w:hAnsi="Arial" w:cs="Arial"/>
          <w:color w:val="0B0C0C"/>
          <w:sz w:val="24"/>
          <w:szCs w:val="24"/>
          <w:lang w:eastAsia="en-GB"/>
        </w:rPr>
        <w:t>beforehand</w:t>
      </w:r>
      <w:proofErr w:type="gramEnd"/>
      <w:r w:rsidRPr="00485149">
        <w:rPr>
          <w:rFonts w:ascii="Arial" w:hAnsi="Arial" w:cs="Arial"/>
          <w:color w:val="0B0C0C"/>
          <w:sz w:val="24"/>
          <w:szCs w:val="24"/>
          <w:lang w:eastAsia="en-GB"/>
        </w:rPr>
        <w:t xml:space="preserve"> and regularly</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to obtain medical research evidence concerning those underlying conditions which are likely to fluctuate</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vary in severity</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might be cured</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or have access to better / new/ novel treatments before undertaking the costs of blanket regular reviews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Additionally</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availability of “better / new/ novel treatments” is unlikely to be universal meaning reviews would need to be targeted to be worthwhile/cost-effective</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Finally</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many alterations/variations in functionality are likely to be subjective rather than objectively evidenced</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There are likely to be cost implications in securing adequate further medical evidence plus professional re-assessment of function in order to re-assess entitlement.</w:t>
      </w:r>
    </w:p>
    <w:p w14:paraId="1AC51EDE" w14:textId="67574C56" w:rsidR="007E6A7D" w:rsidRPr="00485149" w:rsidRDefault="007E6A7D" w:rsidP="007E6A7D">
      <w:pPr>
        <w:rPr>
          <w:rFonts w:ascii="Arial" w:hAnsi="Arial" w:cs="Arial"/>
          <w:sz w:val="24"/>
          <w:szCs w:val="24"/>
        </w:rPr>
      </w:pPr>
      <w:r w:rsidRPr="00485149">
        <w:rPr>
          <w:rFonts w:ascii="Arial" w:hAnsi="Arial" w:cs="Arial"/>
          <w:sz w:val="24"/>
          <w:szCs w:val="24"/>
        </w:rPr>
        <w:lastRenderedPageBreak/>
        <w:t>4.</w:t>
      </w:r>
      <w:r w:rsidRPr="00485149">
        <w:rPr>
          <w:rFonts w:ascii="Arial" w:hAnsi="Arial" w:cs="Arial"/>
          <w:sz w:val="24"/>
          <w:szCs w:val="24"/>
        </w:rPr>
        <w:tab/>
      </w:r>
      <w:r w:rsidRPr="00485149">
        <w:rPr>
          <w:rFonts w:ascii="Arial" w:hAnsi="Arial" w:cs="Arial"/>
          <w:b/>
          <w:bCs/>
          <w:sz w:val="24"/>
          <w:szCs w:val="24"/>
        </w:rPr>
        <w:t>Time passes</w:t>
      </w:r>
      <w:r w:rsidR="00B858BC">
        <w:rPr>
          <w:rFonts w:ascii="Arial" w:hAnsi="Arial" w:cs="Arial"/>
          <w:b/>
          <w:bCs/>
          <w:sz w:val="24"/>
          <w:szCs w:val="24"/>
        </w:rPr>
        <w:t xml:space="preserve">.   </w:t>
      </w:r>
      <w:r w:rsidRPr="00485149">
        <w:rPr>
          <w:rFonts w:ascii="Arial" w:hAnsi="Arial" w:cs="Arial"/>
          <w:sz w:val="24"/>
          <w:szCs w:val="24"/>
        </w:rPr>
        <w:t>As with all people</w:t>
      </w:r>
      <w:r w:rsidR="00B858BC">
        <w:rPr>
          <w:rFonts w:ascii="Arial" w:hAnsi="Arial" w:cs="Arial"/>
          <w:sz w:val="24"/>
          <w:szCs w:val="24"/>
        </w:rPr>
        <w:t xml:space="preserve">, </w:t>
      </w:r>
      <w:r w:rsidRPr="00485149">
        <w:rPr>
          <w:rFonts w:ascii="Arial" w:hAnsi="Arial" w:cs="Arial"/>
          <w:sz w:val="24"/>
          <w:szCs w:val="24"/>
        </w:rPr>
        <w:t>functionality of PIP claimants is likely to deteriorate with age</w:t>
      </w:r>
      <w:r w:rsidR="00B858BC">
        <w:rPr>
          <w:rFonts w:ascii="Arial" w:hAnsi="Arial" w:cs="Arial"/>
          <w:sz w:val="24"/>
          <w:szCs w:val="24"/>
        </w:rPr>
        <w:t xml:space="preserve">.   </w:t>
      </w:r>
      <w:r w:rsidRPr="00485149">
        <w:rPr>
          <w:rFonts w:ascii="Arial" w:hAnsi="Arial" w:cs="Arial"/>
          <w:sz w:val="24"/>
          <w:szCs w:val="24"/>
        </w:rPr>
        <w:t>Again</w:t>
      </w:r>
      <w:r w:rsidR="00B858BC">
        <w:rPr>
          <w:rFonts w:ascii="Arial" w:hAnsi="Arial" w:cs="Arial"/>
          <w:sz w:val="24"/>
          <w:szCs w:val="24"/>
        </w:rPr>
        <w:t xml:space="preserve">, </w:t>
      </w:r>
      <w:r w:rsidRPr="00485149">
        <w:rPr>
          <w:rFonts w:ascii="Arial" w:hAnsi="Arial" w:cs="Arial"/>
          <w:sz w:val="24"/>
          <w:szCs w:val="24"/>
        </w:rPr>
        <w:t>current medical research evidence should enable periodic re-assessment to be best targeted.</w:t>
      </w:r>
    </w:p>
    <w:p w14:paraId="173DFD99" w14:textId="5BF0F077" w:rsidR="007E6A7D" w:rsidRPr="00485149" w:rsidRDefault="007E6A7D" w:rsidP="007E6A7D">
      <w:pPr>
        <w:rPr>
          <w:rFonts w:ascii="Arial" w:hAnsi="Arial" w:cs="Arial"/>
          <w:sz w:val="24"/>
          <w:szCs w:val="24"/>
        </w:rPr>
      </w:pPr>
      <w:r w:rsidRPr="00485149">
        <w:rPr>
          <w:rFonts w:ascii="Arial" w:hAnsi="Arial" w:cs="Arial"/>
          <w:sz w:val="24"/>
          <w:szCs w:val="24"/>
        </w:rPr>
        <w:t>5.</w:t>
      </w:r>
      <w:r w:rsidRPr="00485149">
        <w:rPr>
          <w:rFonts w:ascii="Arial" w:hAnsi="Arial" w:cs="Arial"/>
          <w:sz w:val="24"/>
          <w:szCs w:val="24"/>
        </w:rPr>
        <w:tab/>
      </w:r>
      <w:r w:rsidRPr="00485149">
        <w:rPr>
          <w:rFonts w:ascii="Arial" w:hAnsi="Arial" w:cs="Arial"/>
          <w:b/>
          <w:bCs/>
          <w:sz w:val="24"/>
          <w:szCs w:val="24"/>
        </w:rPr>
        <w:t>Status Quo</w:t>
      </w:r>
      <w:r w:rsidR="00B858BC">
        <w:rPr>
          <w:rFonts w:ascii="Arial" w:hAnsi="Arial" w:cs="Arial"/>
          <w:b/>
          <w:bCs/>
          <w:sz w:val="24"/>
          <w:szCs w:val="24"/>
        </w:rPr>
        <w:t xml:space="preserve">.   </w:t>
      </w:r>
      <w:r w:rsidRPr="00485149">
        <w:rPr>
          <w:rFonts w:ascii="Arial" w:hAnsi="Arial" w:cs="Arial"/>
          <w:sz w:val="24"/>
          <w:szCs w:val="24"/>
        </w:rPr>
        <w:t>However</w:t>
      </w:r>
      <w:r w:rsidR="00B858BC">
        <w:rPr>
          <w:rFonts w:ascii="Arial" w:hAnsi="Arial" w:cs="Arial"/>
          <w:sz w:val="24"/>
          <w:szCs w:val="24"/>
        </w:rPr>
        <w:t xml:space="preserve">, </w:t>
      </w:r>
      <w:r w:rsidRPr="00485149">
        <w:rPr>
          <w:rFonts w:ascii="Arial" w:hAnsi="Arial" w:cs="Arial"/>
          <w:sz w:val="24"/>
          <w:szCs w:val="24"/>
        </w:rPr>
        <w:t>it is likely that for many PIP claimants</w:t>
      </w:r>
      <w:r w:rsidR="00B858BC">
        <w:rPr>
          <w:rFonts w:ascii="Arial" w:hAnsi="Arial" w:cs="Arial"/>
          <w:sz w:val="24"/>
          <w:szCs w:val="24"/>
        </w:rPr>
        <w:t xml:space="preserve">, </w:t>
      </w:r>
      <w:r w:rsidRPr="00485149">
        <w:rPr>
          <w:rFonts w:ascii="Arial" w:hAnsi="Arial" w:cs="Arial"/>
          <w:sz w:val="24"/>
          <w:szCs w:val="24"/>
        </w:rPr>
        <w:t>the adjustments they use to optimise their remaining functionality will often be sufficient for their future years</w:t>
      </w:r>
      <w:r w:rsidR="00B858BC">
        <w:rPr>
          <w:rFonts w:ascii="Arial" w:hAnsi="Arial" w:cs="Arial"/>
          <w:sz w:val="24"/>
          <w:szCs w:val="24"/>
        </w:rPr>
        <w:t xml:space="preserve">.   </w:t>
      </w:r>
      <w:r w:rsidRPr="00485149">
        <w:rPr>
          <w:rFonts w:ascii="Arial" w:hAnsi="Arial" w:cs="Arial"/>
          <w:sz w:val="24"/>
          <w:szCs w:val="24"/>
        </w:rPr>
        <w:t>Having made such adjustments as are possible</w:t>
      </w:r>
      <w:r w:rsidR="00B858BC">
        <w:rPr>
          <w:rFonts w:ascii="Arial" w:hAnsi="Arial" w:cs="Arial"/>
          <w:sz w:val="24"/>
          <w:szCs w:val="24"/>
        </w:rPr>
        <w:t xml:space="preserve">, </w:t>
      </w:r>
      <w:r w:rsidRPr="00485149">
        <w:rPr>
          <w:rFonts w:ascii="Arial" w:hAnsi="Arial" w:cs="Arial"/>
          <w:sz w:val="24"/>
          <w:szCs w:val="24"/>
        </w:rPr>
        <w:t>they may be able to manage other life-deteriorations without further recourse to the benefit.</w:t>
      </w:r>
    </w:p>
    <w:p w14:paraId="40368CFB" w14:textId="297772F6" w:rsidR="007E6A7D" w:rsidRPr="00485149" w:rsidRDefault="007E6A7D" w:rsidP="007E6A7D">
      <w:pPr>
        <w:rPr>
          <w:rFonts w:ascii="Arial" w:hAnsi="Arial" w:cs="Arial"/>
          <w:sz w:val="24"/>
          <w:szCs w:val="24"/>
        </w:rPr>
      </w:pPr>
      <w:r w:rsidRPr="00485149">
        <w:rPr>
          <w:rFonts w:ascii="Arial" w:hAnsi="Arial" w:cs="Arial"/>
          <w:sz w:val="24"/>
          <w:szCs w:val="24"/>
        </w:rPr>
        <w:t>6.</w:t>
      </w:r>
      <w:r w:rsidRPr="00485149">
        <w:rPr>
          <w:rFonts w:ascii="Arial" w:hAnsi="Arial" w:cs="Arial"/>
          <w:sz w:val="24"/>
          <w:szCs w:val="24"/>
        </w:rPr>
        <w:tab/>
      </w:r>
      <w:proofErr w:type="gramStart"/>
      <w:r w:rsidRPr="00485149">
        <w:rPr>
          <w:rFonts w:ascii="Arial" w:hAnsi="Arial" w:cs="Arial"/>
          <w:b/>
          <w:bCs/>
          <w:sz w:val="24"/>
          <w:szCs w:val="24"/>
        </w:rPr>
        <w:t>Keeping in touch</w:t>
      </w:r>
      <w:proofErr w:type="gramEnd"/>
      <w:r w:rsidR="00B858BC">
        <w:rPr>
          <w:rFonts w:ascii="Arial" w:hAnsi="Arial" w:cs="Arial"/>
          <w:b/>
          <w:bCs/>
          <w:sz w:val="24"/>
          <w:szCs w:val="24"/>
        </w:rPr>
        <w:t xml:space="preserve">.   </w:t>
      </w:r>
      <w:r w:rsidRPr="00485149">
        <w:rPr>
          <w:rFonts w:ascii="Arial" w:hAnsi="Arial" w:cs="Arial"/>
          <w:sz w:val="24"/>
          <w:szCs w:val="24"/>
        </w:rPr>
        <w:t>Decades ago</w:t>
      </w:r>
      <w:r w:rsidR="00B858BC">
        <w:rPr>
          <w:rFonts w:ascii="Arial" w:hAnsi="Arial" w:cs="Arial"/>
          <w:sz w:val="24"/>
          <w:szCs w:val="24"/>
        </w:rPr>
        <w:t xml:space="preserve">, </w:t>
      </w:r>
      <w:r w:rsidRPr="00485149">
        <w:rPr>
          <w:rFonts w:ascii="Arial" w:hAnsi="Arial" w:cs="Arial"/>
          <w:sz w:val="24"/>
          <w:szCs w:val="24"/>
        </w:rPr>
        <w:t>it became evident that people consigned to Incapacity Benefit were largely subsequently ignored meaning that any prospect of return to work was unlikely</w:t>
      </w:r>
      <w:r w:rsidR="00B858BC">
        <w:rPr>
          <w:rFonts w:ascii="Arial" w:hAnsi="Arial" w:cs="Arial"/>
          <w:sz w:val="24"/>
          <w:szCs w:val="24"/>
        </w:rPr>
        <w:t xml:space="preserve">.   </w:t>
      </w:r>
      <w:r w:rsidRPr="00485149">
        <w:rPr>
          <w:rFonts w:ascii="Arial" w:hAnsi="Arial" w:cs="Arial"/>
          <w:sz w:val="24"/>
          <w:szCs w:val="24"/>
        </w:rPr>
        <w:t>Many claimants with disabilities want to regain their functional and employment independence</w:t>
      </w:r>
      <w:r w:rsidR="00B858BC">
        <w:rPr>
          <w:rFonts w:ascii="Arial" w:hAnsi="Arial" w:cs="Arial"/>
          <w:sz w:val="24"/>
          <w:szCs w:val="24"/>
        </w:rPr>
        <w:t xml:space="preserve">.   </w:t>
      </w:r>
      <w:r w:rsidRPr="00485149">
        <w:rPr>
          <w:rFonts w:ascii="Arial" w:hAnsi="Arial" w:cs="Arial"/>
          <w:sz w:val="24"/>
          <w:szCs w:val="24"/>
        </w:rPr>
        <w:t>Currently</w:t>
      </w:r>
      <w:r w:rsidR="00B858BC">
        <w:rPr>
          <w:rFonts w:ascii="Arial" w:hAnsi="Arial" w:cs="Arial"/>
          <w:sz w:val="24"/>
          <w:szCs w:val="24"/>
        </w:rPr>
        <w:t xml:space="preserve">, </w:t>
      </w:r>
      <w:r w:rsidRPr="00485149">
        <w:rPr>
          <w:rFonts w:ascii="Arial" w:hAnsi="Arial" w:cs="Arial"/>
          <w:sz w:val="24"/>
          <w:szCs w:val="24"/>
        </w:rPr>
        <w:t>the PIP process requires claimants to report “changes in circumstance” although few may read often inaccessible letters from the Department or succeed in eliciting any timely response to such notifications</w:t>
      </w:r>
      <w:r w:rsidR="00B858BC">
        <w:rPr>
          <w:rFonts w:ascii="Arial" w:hAnsi="Arial" w:cs="Arial"/>
          <w:sz w:val="24"/>
          <w:szCs w:val="24"/>
        </w:rPr>
        <w:t xml:space="preserve">.   </w:t>
      </w:r>
      <w:r w:rsidRPr="00485149">
        <w:rPr>
          <w:rFonts w:ascii="Arial" w:hAnsi="Arial" w:cs="Arial"/>
          <w:sz w:val="24"/>
          <w:szCs w:val="24"/>
        </w:rPr>
        <w:t>This suggests that routine contact/enquiries with claimants is beyond the capacity of the Department</w:t>
      </w:r>
      <w:r w:rsidR="00B858BC">
        <w:rPr>
          <w:rFonts w:ascii="Arial" w:hAnsi="Arial" w:cs="Arial"/>
          <w:sz w:val="24"/>
          <w:szCs w:val="24"/>
        </w:rPr>
        <w:t xml:space="preserve">.   </w:t>
      </w:r>
      <w:r w:rsidRPr="00485149">
        <w:rPr>
          <w:rFonts w:ascii="Arial" w:hAnsi="Arial" w:cs="Arial"/>
          <w:sz w:val="24"/>
          <w:szCs w:val="24"/>
        </w:rPr>
        <w:t>Perhaps focussing the Department on procedural activity</w:t>
      </w:r>
      <w:r w:rsidR="00B858BC">
        <w:rPr>
          <w:rFonts w:ascii="Arial" w:hAnsi="Arial" w:cs="Arial"/>
          <w:sz w:val="24"/>
          <w:szCs w:val="24"/>
        </w:rPr>
        <w:t xml:space="preserve">, </w:t>
      </w:r>
      <w:r w:rsidRPr="00485149">
        <w:rPr>
          <w:rFonts w:ascii="Arial" w:hAnsi="Arial" w:cs="Arial"/>
          <w:sz w:val="24"/>
          <w:szCs w:val="24"/>
        </w:rPr>
        <w:t>rather than decision-making</w:t>
      </w:r>
      <w:r w:rsidR="00B858BC">
        <w:rPr>
          <w:rFonts w:ascii="Arial" w:hAnsi="Arial" w:cs="Arial"/>
          <w:sz w:val="24"/>
          <w:szCs w:val="24"/>
        </w:rPr>
        <w:t xml:space="preserve">, </w:t>
      </w:r>
      <w:r w:rsidRPr="00485149">
        <w:rPr>
          <w:rFonts w:ascii="Arial" w:hAnsi="Arial" w:cs="Arial"/>
          <w:sz w:val="24"/>
          <w:szCs w:val="24"/>
        </w:rPr>
        <w:t>would release sufficient capacity for routine contacts that could trigger alterations/ending of claims.</w:t>
      </w:r>
    </w:p>
    <w:p w14:paraId="07CB4E15" w14:textId="77777777" w:rsidR="007E6A7D" w:rsidRPr="00485149" w:rsidRDefault="007E6A7D" w:rsidP="007E6A7D">
      <w:pPr>
        <w:rPr>
          <w:rFonts w:ascii="Arial" w:hAnsi="Arial" w:cs="Arial"/>
          <w:sz w:val="24"/>
          <w:szCs w:val="24"/>
        </w:rPr>
      </w:pPr>
      <w:r w:rsidRPr="00485149">
        <w:rPr>
          <w:rFonts w:ascii="Arial" w:hAnsi="Arial" w:cs="Arial"/>
          <w:sz w:val="24"/>
          <w:szCs w:val="24"/>
        </w:rPr>
        <w:t xml:space="preserve"> </w:t>
      </w:r>
    </w:p>
    <w:p w14:paraId="1D7F2764" w14:textId="77777777" w:rsidR="007E6A7D" w:rsidRPr="00485149" w:rsidRDefault="007E6A7D" w:rsidP="007E6A7D">
      <w:pPr>
        <w:rPr>
          <w:rFonts w:ascii="Arial" w:hAnsi="Arial" w:cs="Arial"/>
          <w:b/>
          <w:bCs/>
          <w:sz w:val="24"/>
          <w:szCs w:val="24"/>
        </w:rPr>
      </w:pPr>
      <w:r w:rsidRPr="00485149">
        <w:rPr>
          <w:rFonts w:ascii="Arial" w:hAnsi="Arial" w:cs="Arial"/>
          <w:b/>
          <w:bCs/>
          <w:sz w:val="24"/>
          <w:szCs w:val="24"/>
        </w:rPr>
        <w:t>Conclusion:</w:t>
      </w:r>
    </w:p>
    <w:p w14:paraId="3216DDCD" w14:textId="2995D004" w:rsidR="007E6A7D" w:rsidRPr="00485149" w:rsidRDefault="007E6A7D" w:rsidP="007E6A7D">
      <w:pPr>
        <w:rPr>
          <w:rFonts w:ascii="Arial" w:hAnsi="Arial" w:cs="Arial"/>
          <w:sz w:val="24"/>
          <w:szCs w:val="24"/>
        </w:rPr>
      </w:pPr>
      <w:r w:rsidRPr="00485149">
        <w:rPr>
          <w:rFonts w:ascii="Arial" w:hAnsi="Arial" w:cs="Arial"/>
          <w:sz w:val="24"/>
          <w:szCs w:val="24"/>
        </w:rPr>
        <w:t>medical professionals are not trained</w:t>
      </w:r>
      <w:r w:rsidR="00B858BC">
        <w:rPr>
          <w:rFonts w:ascii="Arial" w:hAnsi="Arial" w:cs="Arial"/>
          <w:sz w:val="24"/>
          <w:szCs w:val="24"/>
        </w:rPr>
        <w:t xml:space="preserve">, </w:t>
      </w:r>
      <w:r w:rsidRPr="00485149">
        <w:rPr>
          <w:rFonts w:ascii="Arial" w:hAnsi="Arial" w:cs="Arial"/>
          <w:sz w:val="24"/>
          <w:szCs w:val="24"/>
        </w:rPr>
        <w:t>qualified</w:t>
      </w:r>
      <w:r w:rsidR="00B858BC">
        <w:rPr>
          <w:rFonts w:ascii="Arial" w:hAnsi="Arial" w:cs="Arial"/>
          <w:sz w:val="24"/>
          <w:szCs w:val="24"/>
        </w:rPr>
        <w:t xml:space="preserve">, </w:t>
      </w:r>
      <w:proofErr w:type="gramStart"/>
      <w:r w:rsidRPr="00485149">
        <w:rPr>
          <w:rFonts w:ascii="Arial" w:hAnsi="Arial" w:cs="Arial"/>
          <w:sz w:val="24"/>
          <w:szCs w:val="24"/>
        </w:rPr>
        <w:t>experienced</w:t>
      </w:r>
      <w:proofErr w:type="gramEnd"/>
      <w:r w:rsidRPr="00485149">
        <w:rPr>
          <w:rFonts w:ascii="Arial" w:hAnsi="Arial" w:cs="Arial"/>
          <w:sz w:val="24"/>
          <w:szCs w:val="24"/>
        </w:rPr>
        <w:t xml:space="preserve"> or employed to assess the functional consequences of the conditions they diagnose: over-reliance on their evidence is wholly misplaced</w:t>
      </w:r>
      <w:r w:rsidR="00B858BC">
        <w:rPr>
          <w:rFonts w:ascii="Arial" w:hAnsi="Arial" w:cs="Arial"/>
          <w:sz w:val="24"/>
          <w:szCs w:val="24"/>
        </w:rPr>
        <w:t xml:space="preserve">.   </w:t>
      </w:r>
    </w:p>
    <w:p w14:paraId="3247DD56" w14:textId="5AAE1A6C" w:rsidR="007E6A7D" w:rsidRPr="00485149" w:rsidRDefault="007E6A7D" w:rsidP="007E6A7D">
      <w:pPr>
        <w:rPr>
          <w:rFonts w:ascii="Arial" w:hAnsi="Arial" w:cs="Arial"/>
          <w:sz w:val="24"/>
          <w:szCs w:val="24"/>
        </w:rPr>
      </w:pPr>
      <w:r w:rsidRPr="00485149">
        <w:rPr>
          <w:rFonts w:ascii="Arial" w:hAnsi="Arial" w:cs="Arial"/>
          <w:sz w:val="24"/>
          <w:szCs w:val="24"/>
        </w:rPr>
        <w:t>The Department may lack the objective professionally qualified and professionally supervised personnel to make sound decisions based on such medical evidence</w:t>
      </w:r>
      <w:r w:rsidR="00B858BC">
        <w:rPr>
          <w:rFonts w:ascii="Arial" w:hAnsi="Arial" w:cs="Arial"/>
          <w:sz w:val="24"/>
          <w:szCs w:val="24"/>
        </w:rPr>
        <w:t xml:space="preserve">.   </w:t>
      </w:r>
      <w:r w:rsidRPr="00485149">
        <w:rPr>
          <w:rFonts w:ascii="Arial" w:hAnsi="Arial" w:cs="Arial"/>
          <w:sz w:val="24"/>
          <w:szCs w:val="24"/>
        </w:rPr>
        <w:t>However</w:t>
      </w:r>
      <w:r w:rsidR="00B858BC">
        <w:rPr>
          <w:rFonts w:ascii="Arial" w:hAnsi="Arial" w:cs="Arial"/>
          <w:sz w:val="24"/>
          <w:szCs w:val="24"/>
        </w:rPr>
        <w:t xml:space="preserve">, </w:t>
      </w:r>
      <w:r w:rsidRPr="00485149">
        <w:rPr>
          <w:rFonts w:ascii="Arial" w:hAnsi="Arial" w:cs="Arial"/>
          <w:sz w:val="24"/>
          <w:szCs w:val="24"/>
        </w:rPr>
        <w:t>there are other organisations/professionals who could do so leaving the Department to focus on effective delivery and potential review of the benefit.</w:t>
      </w:r>
    </w:p>
    <w:p w14:paraId="0A02FA3F" w14:textId="34FA58C7" w:rsidR="007E6A7D" w:rsidRPr="00485149" w:rsidRDefault="007E6A7D" w:rsidP="007E6A7D">
      <w:pPr>
        <w:rPr>
          <w:rFonts w:ascii="Arial" w:hAnsi="Arial" w:cs="Arial"/>
          <w:sz w:val="24"/>
          <w:szCs w:val="24"/>
        </w:rPr>
      </w:pPr>
      <w:r w:rsidRPr="00485149">
        <w:rPr>
          <w:rFonts w:ascii="Arial" w:hAnsi="Arial" w:cs="Arial"/>
          <w:sz w:val="24"/>
          <w:szCs w:val="24"/>
        </w:rPr>
        <w:t>Essentially</w:t>
      </w:r>
      <w:r w:rsidR="00B858BC">
        <w:rPr>
          <w:rFonts w:ascii="Arial" w:hAnsi="Arial" w:cs="Arial"/>
          <w:sz w:val="24"/>
          <w:szCs w:val="24"/>
        </w:rPr>
        <w:t xml:space="preserve">, </w:t>
      </w:r>
      <w:r w:rsidRPr="00485149">
        <w:rPr>
          <w:rFonts w:ascii="Arial" w:hAnsi="Arial" w:cs="Arial"/>
          <w:sz w:val="24"/>
          <w:szCs w:val="24"/>
        </w:rPr>
        <w:t>PIP eligibility should be based on best evidence obtained from the claimant</w:t>
      </w:r>
      <w:r w:rsidR="00B858BC">
        <w:rPr>
          <w:rFonts w:ascii="Arial" w:hAnsi="Arial" w:cs="Arial"/>
          <w:sz w:val="24"/>
          <w:szCs w:val="24"/>
        </w:rPr>
        <w:t xml:space="preserve">, </w:t>
      </w:r>
      <w:r w:rsidRPr="00485149">
        <w:rPr>
          <w:rFonts w:ascii="Arial" w:hAnsi="Arial" w:cs="Arial"/>
          <w:sz w:val="24"/>
          <w:szCs w:val="24"/>
        </w:rPr>
        <w:t>other professionals and medical sources and decided objectively by appropriately qualified</w:t>
      </w:r>
      <w:r w:rsidR="00B858BC">
        <w:rPr>
          <w:rFonts w:ascii="Arial" w:hAnsi="Arial" w:cs="Arial"/>
          <w:sz w:val="24"/>
          <w:szCs w:val="24"/>
        </w:rPr>
        <w:t xml:space="preserve">, </w:t>
      </w:r>
      <w:proofErr w:type="gramStart"/>
      <w:r w:rsidRPr="00485149">
        <w:rPr>
          <w:rFonts w:ascii="Arial" w:hAnsi="Arial" w:cs="Arial"/>
          <w:sz w:val="24"/>
          <w:szCs w:val="24"/>
        </w:rPr>
        <w:t>supervised</w:t>
      </w:r>
      <w:proofErr w:type="gramEnd"/>
      <w:r w:rsidRPr="00485149">
        <w:rPr>
          <w:rFonts w:ascii="Arial" w:hAnsi="Arial" w:cs="Arial"/>
          <w:sz w:val="24"/>
          <w:szCs w:val="24"/>
        </w:rPr>
        <w:t xml:space="preserve"> and experienced professionals from a range of disciplines.</w:t>
      </w:r>
    </w:p>
    <w:p w14:paraId="2F46F9BC" w14:textId="5D6C626A" w:rsidR="007E6A7D" w:rsidRPr="00485149" w:rsidRDefault="007E6A7D" w:rsidP="007E6A7D">
      <w:pPr>
        <w:rPr>
          <w:rFonts w:ascii="Arial" w:hAnsi="Arial" w:cs="Arial"/>
          <w:sz w:val="24"/>
          <w:szCs w:val="24"/>
        </w:rPr>
      </w:pPr>
      <w:r w:rsidRPr="00485149">
        <w:rPr>
          <w:rFonts w:ascii="Arial" w:hAnsi="Arial" w:cs="Arial"/>
          <w:sz w:val="24"/>
          <w:szCs w:val="24"/>
        </w:rPr>
        <w:t>Additionally</w:t>
      </w:r>
      <w:r w:rsidR="00B858BC">
        <w:rPr>
          <w:rFonts w:ascii="Arial" w:hAnsi="Arial" w:cs="Arial"/>
          <w:sz w:val="24"/>
          <w:szCs w:val="24"/>
        </w:rPr>
        <w:t xml:space="preserve">, </w:t>
      </w:r>
      <w:r w:rsidRPr="00485149">
        <w:rPr>
          <w:rFonts w:ascii="Arial" w:hAnsi="Arial" w:cs="Arial"/>
          <w:sz w:val="24"/>
          <w:szCs w:val="24"/>
        </w:rPr>
        <w:t>the Department might avoid “silo-thinking “and look to other parts of Government regarding most effective delivery of the benefit</w:t>
      </w:r>
      <w:r w:rsidR="00B858BC">
        <w:rPr>
          <w:rFonts w:ascii="Arial" w:hAnsi="Arial" w:cs="Arial"/>
          <w:sz w:val="24"/>
          <w:szCs w:val="24"/>
        </w:rPr>
        <w:t xml:space="preserve">.   </w:t>
      </w:r>
      <w:r w:rsidRPr="00485149">
        <w:rPr>
          <w:rFonts w:ascii="Arial" w:hAnsi="Arial" w:cs="Arial"/>
          <w:sz w:val="24"/>
          <w:szCs w:val="24"/>
        </w:rPr>
        <w:t>For example</w:t>
      </w:r>
      <w:r w:rsidR="00B858BC">
        <w:rPr>
          <w:rFonts w:ascii="Arial" w:hAnsi="Arial" w:cs="Arial"/>
          <w:sz w:val="24"/>
          <w:szCs w:val="24"/>
        </w:rPr>
        <w:t xml:space="preserve">, </w:t>
      </w:r>
      <w:r w:rsidRPr="00485149">
        <w:rPr>
          <w:rFonts w:ascii="Arial" w:hAnsi="Arial" w:cs="Arial"/>
          <w:sz w:val="24"/>
          <w:szCs w:val="24"/>
        </w:rPr>
        <w:t>impact on the NHS could be reduced by unnecessary over-reliance on medical evidence</w:t>
      </w:r>
      <w:r w:rsidR="00B858BC">
        <w:rPr>
          <w:rFonts w:ascii="Arial" w:hAnsi="Arial" w:cs="Arial"/>
          <w:sz w:val="24"/>
          <w:szCs w:val="24"/>
        </w:rPr>
        <w:t xml:space="preserve">.   </w:t>
      </w:r>
      <w:r w:rsidRPr="00485149">
        <w:rPr>
          <w:rFonts w:ascii="Arial" w:hAnsi="Arial" w:cs="Arial"/>
          <w:sz w:val="24"/>
          <w:szCs w:val="24"/>
        </w:rPr>
        <w:t>There are also opportunities to learn from other Departments and assess the wider consequences of the benefit on</w:t>
      </w:r>
      <w:r w:rsidR="00B858BC">
        <w:rPr>
          <w:rFonts w:ascii="Arial" w:hAnsi="Arial" w:cs="Arial"/>
          <w:sz w:val="24"/>
          <w:szCs w:val="24"/>
        </w:rPr>
        <w:t xml:space="preserve">, </w:t>
      </w:r>
      <w:r w:rsidRPr="00485149">
        <w:rPr>
          <w:rFonts w:ascii="Arial" w:hAnsi="Arial" w:cs="Arial"/>
          <w:sz w:val="24"/>
          <w:szCs w:val="24"/>
        </w:rPr>
        <w:t>say</w:t>
      </w:r>
      <w:r w:rsidR="00B858BC">
        <w:rPr>
          <w:rFonts w:ascii="Arial" w:hAnsi="Arial" w:cs="Arial"/>
          <w:sz w:val="24"/>
          <w:szCs w:val="24"/>
        </w:rPr>
        <w:t xml:space="preserve">, </w:t>
      </w:r>
      <w:r w:rsidRPr="00485149">
        <w:rPr>
          <w:rFonts w:ascii="Arial" w:hAnsi="Arial" w:cs="Arial"/>
          <w:sz w:val="24"/>
          <w:szCs w:val="24"/>
        </w:rPr>
        <w:t>social care</w:t>
      </w:r>
      <w:r w:rsidR="00B858BC">
        <w:rPr>
          <w:rFonts w:ascii="Arial" w:hAnsi="Arial" w:cs="Arial"/>
          <w:sz w:val="24"/>
          <w:szCs w:val="24"/>
        </w:rPr>
        <w:t xml:space="preserve">, </w:t>
      </w:r>
      <w:r w:rsidRPr="00485149">
        <w:rPr>
          <w:rFonts w:ascii="Arial" w:hAnsi="Arial" w:cs="Arial"/>
          <w:sz w:val="24"/>
          <w:szCs w:val="24"/>
        </w:rPr>
        <w:t>any further demand on the NHS</w:t>
      </w:r>
      <w:r w:rsidR="00B858BC">
        <w:rPr>
          <w:rFonts w:ascii="Arial" w:hAnsi="Arial" w:cs="Arial"/>
          <w:sz w:val="24"/>
          <w:szCs w:val="24"/>
        </w:rPr>
        <w:t xml:space="preserve">, </w:t>
      </w:r>
      <w:r w:rsidRPr="00485149">
        <w:rPr>
          <w:rFonts w:ascii="Arial" w:hAnsi="Arial" w:cs="Arial"/>
          <w:sz w:val="24"/>
          <w:szCs w:val="24"/>
        </w:rPr>
        <w:t>collateral impact on families</w:t>
      </w:r>
      <w:r w:rsidR="00B858BC">
        <w:rPr>
          <w:rFonts w:ascii="Arial" w:hAnsi="Arial" w:cs="Arial"/>
          <w:sz w:val="24"/>
          <w:szCs w:val="24"/>
        </w:rPr>
        <w:t xml:space="preserve">, </w:t>
      </w:r>
      <w:r w:rsidRPr="00485149">
        <w:rPr>
          <w:rFonts w:ascii="Arial" w:hAnsi="Arial" w:cs="Arial"/>
          <w:sz w:val="24"/>
          <w:szCs w:val="24"/>
        </w:rPr>
        <w:t>employment etc</w:t>
      </w:r>
      <w:r w:rsidR="00B858BC">
        <w:rPr>
          <w:rFonts w:ascii="Arial" w:hAnsi="Arial" w:cs="Arial"/>
          <w:sz w:val="24"/>
          <w:szCs w:val="24"/>
        </w:rPr>
        <w:t xml:space="preserve">.   </w:t>
      </w:r>
      <w:r w:rsidRPr="00485149">
        <w:rPr>
          <w:rFonts w:ascii="Arial" w:hAnsi="Arial" w:cs="Arial"/>
          <w:sz w:val="24"/>
          <w:szCs w:val="24"/>
        </w:rPr>
        <w:t>Review of the benefit should take account of wider societal and economic circumstances.</w:t>
      </w:r>
    </w:p>
    <w:p w14:paraId="50E779A3" w14:textId="66ED0BAB" w:rsidR="007E6A7D" w:rsidRPr="00485149" w:rsidRDefault="007E6A7D" w:rsidP="007E6A7D">
      <w:pPr>
        <w:rPr>
          <w:rFonts w:ascii="Arial" w:eastAsia="Calibri" w:hAnsi="Arial" w:cs="Arial"/>
          <w:sz w:val="24"/>
          <w:szCs w:val="24"/>
        </w:rPr>
      </w:pPr>
      <w:r w:rsidRPr="00485149">
        <w:rPr>
          <w:rFonts w:ascii="Arial" w:hAnsi="Arial" w:cs="Arial"/>
          <w:sz w:val="24"/>
          <w:szCs w:val="24"/>
        </w:rPr>
        <w:t>Finally</w:t>
      </w:r>
      <w:r w:rsidR="00B858BC">
        <w:rPr>
          <w:rFonts w:ascii="Arial" w:hAnsi="Arial" w:cs="Arial"/>
          <w:sz w:val="24"/>
          <w:szCs w:val="24"/>
        </w:rPr>
        <w:t xml:space="preserve">, </w:t>
      </w:r>
      <w:r w:rsidRPr="00485149">
        <w:rPr>
          <w:rFonts w:ascii="Arial" w:hAnsi="Arial" w:cs="Arial"/>
          <w:sz w:val="24"/>
          <w:szCs w:val="24"/>
        </w:rPr>
        <w:t>the United Nations Committee on the Convention on the Rights of Persons with Disabilities stated in 2024 its concerns that “</w:t>
      </w:r>
      <w:r w:rsidRPr="00485149">
        <w:rPr>
          <w:rFonts w:ascii="Arial" w:eastAsia="Calibri" w:hAnsi="Arial" w:cs="Arial"/>
          <w:sz w:val="24"/>
          <w:szCs w:val="24"/>
        </w:rPr>
        <w:t>the UK was in violation of international law in relation to its duty to provide a level of social protection which ensured an adequate standard of living</w:t>
      </w:r>
      <w:r w:rsidR="00B858BC">
        <w:rPr>
          <w:rFonts w:ascii="Arial" w:eastAsia="Calibri" w:hAnsi="Arial" w:cs="Arial"/>
          <w:sz w:val="24"/>
          <w:szCs w:val="24"/>
        </w:rPr>
        <w:t xml:space="preserve">, </w:t>
      </w:r>
      <w:r w:rsidRPr="00485149">
        <w:rPr>
          <w:rFonts w:ascii="Arial" w:eastAsia="Calibri" w:hAnsi="Arial" w:cs="Arial"/>
          <w:sz w:val="24"/>
          <w:szCs w:val="24"/>
        </w:rPr>
        <w:t>including for disabled people</w:t>
      </w:r>
      <w:r w:rsidR="00B858BC">
        <w:rPr>
          <w:rFonts w:ascii="Arial" w:eastAsia="Calibri" w:hAnsi="Arial" w:cs="Arial"/>
          <w:sz w:val="24"/>
          <w:szCs w:val="24"/>
        </w:rPr>
        <w:t xml:space="preserve">.   </w:t>
      </w:r>
      <w:r w:rsidRPr="00485149">
        <w:rPr>
          <w:rFonts w:ascii="Arial" w:eastAsia="Calibri" w:hAnsi="Arial" w:cs="Arial"/>
          <w:sz w:val="24"/>
          <w:szCs w:val="24"/>
        </w:rPr>
        <w:t xml:space="preserve">“We strongly </w:t>
      </w:r>
      <w:r w:rsidRPr="00485149">
        <w:rPr>
          <w:rFonts w:ascii="Arial" w:eastAsia="Calibri" w:hAnsi="Arial" w:cs="Arial"/>
          <w:sz w:val="24"/>
          <w:szCs w:val="24"/>
        </w:rPr>
        <w:lastRenderedPageBreak/>
        <w:t>advise policymakers to avoid any changes to PIP that would breach international law.</w:t>
      </w:r>
    </w:p>
    <w:p w14:paraId="5B3241F9" w14:textId="77777777" w:rsidR="007E6A7D" w:rsidRPr="00485149" w:rsidRDefault="007E6A7D" w:rsidP="007E6A7D">
      <w:pPr>
        <w:rPr>
          <w:rFonts w:ascii="Arial" w:hAnsi="Arial" w:cs="Arial"/>
          <w:sz w:val="24"/>
          <w:szCs w:val="24"/>
        </w:rPr>
      </w:pPr>
    </w:p>
    <w:p w14:paraId="605DEB01" w14:textId="77777777" w:rsidR="008C49F7" w:rsidRPr="00485149" w:rsidRDefault="008C49F7" w:rsidP="008C49F7">
      <w:pPr>
        <w:rPr>
          <w:rFonts w:ascii="Arial" w:hAnsi="Arial" w:cs="Arial"/>
          <w:b/>
          <w:bCs/>
          <w:color w:val="0B0C0C"/>
          <w:sz w:val="24"/>
          <w:szCs w:val="24"/>
          <w:lang w:eastAsia="en-GB"/>
        </w:rPr>
      </w:pPr>
      <w:r w:rsidRPr="00485149">
        <w:rPr>
          <w:rFonts w:ascii="Arial" w:hAnsi="Arial" w:cs="Arial"/>
          <w:b/>
          <w:bCs/>
          <w:color w:val="0B0C0C"/>
          <w:sz w:val="24"/>
          <w:szCs w:val="24"/>
          <w:lang w:eastAsia="en-GB"/>
        </w:rPr>
        <w:t>Chapter 2 – PIP – Eligibility reform</w:t>
      </w:r>
    </w:p>
    <w:p w14:paraId="0E0D5D7B" w14:textId="73461357" w:rsidR="008C49F7" w:rsidRPr="00485149" w:rsidRDefault="008C49F7" w:rsidP="008C49F7">
      <w:pPr>
        <w:rPr>
          <w:rFonts w:ascii="Arial" w:hAnsi="Arial" w:cs="Arial"/>
          <w:color w:val="0B0C0C"/>
          <w:sz w:val="24"/>
          <w:szCs w:val="24"/>
          <w:lang w:eastAsia="en-GB"/>
        </w:rPr>
      </w:pPr>
      <w:r w:rsidRPr="00485149">
        <w:rPr>
          <w:rFonts w:ascii="Arial" w:hAnsi="Arial" w:cs="Arial"/>
          <w:b/>
          <w:bCs/>
          <w:color w:val="0B0C0C"/>
          <w:sz w:val="24"/>
          <w:szCs w:val="24"/>
          <w:lang w:eastAsia="en-GB"/>
        </w:rPr>
        <w:t>Q9</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Do you think the need for an aid or appliance is a good/bad indicator of extra ongoing costs and why?</w:t>
      </w:r>
    </w:p>
    <w:p w14:paraId="31C8028A" w14:textId="77777777" w:rsidR="008C49F7" w:rsidRPr="00485149" w:rsidRDefault="008C49F7" w:rsidP="008C49F7">
      <w:pPr>
        <w:rPr>
          <w:rFonts w:ascii="Arial" w:hAnsi="Arial" w:cs="Arial"/>
          <w:sz w:val="24"/>
          <w:szCs w:val="24"/>
        </w:rPr>
      </w:pPr>
      <w:r w:rsidRPr="00485149">
        <w:rPr>
          <w:rFonts w:ascii="Arial" w:hAnsi="Arial" w:cs="Arial"/>
          <w:b/>
          <w:bCs/>
          <w:sz w:val="24"/>
          <w:szCs w:val="24"/>
        </w:rPr>
        <w:t>Response:</w:t>
      </w:r>
      <w:r w:rsidRPr="00485149">
        <w:rPr>
          <w:rFonts w:ascii="Arial" w:hAnsi="Arial" w:cs="Arial"/>
          <w:sz w:val="24"/>
          <w:szCs w:val="24"/>
        </w:rPr>
        <w:t xml:space="preserve"> Helpful but not definitive.</w:t>
      </w:r>
    </w:p>
    <w:p w14:paraId="61162D37" w14:textId="77777777" w:rsidR="008C49F7" w:rsidRPr="00485149" w:rsidRDefault="008C49F7" w:rsidP="008C49F7">
      <w:pPr>
        <w:rPr>
          <w:rFonts w:ascii="Arial" w:hAnsi="Arial" w:cs="Arial"/>
          <w:b/>
          <w:bCs/>
          <w:sz w:val="24"/>
          <w:szCs w:val="24"/>
        </w:rPr>
      </w:pPr>
      <w:r w:rsidRPr="00485149">
        <w:rPr>
          <w:rFonts w:ascii="Arial" w:hAnsi="Arial" w:cs="Arial"/>
          <w:b/>
          <w:bCs/>
          <w:sz w:val="24"/>
          <w:szCs w:val="24"/>
        </w:rPr>
        <w:t>Reasoning:</w:t>
      </w:r>
    </w:p>
    <w:p w14:paraId="2AD182F4" w14:textId="5E78FE11" w:rsidR="008C49F7" w:rsidRPr="00485149" w:rsidRDefault="008C49F7" w:rsidP="008C49F7">
      <w:pPr>
        <w:rPr>
          <w:rFonts w:ascii="Arial" w:hAnsi="Arial" w:cs="Arial"/>
          <w:sz w:val="24"/>
          <w:szCs w:val="24"/>
        </w:rPr>
      </w:pPr>
      <w:r w:rsidRPr="00485149">
        <w:rPr>
          <w:rFonts w:ascii="Arial" w:hAnsi="Arial" w:cs="Arial"/>
          <w:sz w:val="24"/>
          <w:szCs w:val="24"/>
        </w:rPr>
        <w:t>1.</w:t>
      </w:r>
      <w:r w:rsidRPr="00485149">
        <w:rPr>
          <w:rFonts w:ascii="Arial" w:hAnsi="Arial" w:cs="Arial"/>
          <w:sz w:val="24"/>
          <w:szCs w:val="24"/>
        </w:rPr>
        <w:tab/>
      </w:r>
      <w:r w:rsidRPr="00485149">
        <w:rPr>
          <w:rFonts w:ascii="Arial" w:hAnsi="Arial" w:cs="Arial"/>
          <w:b/>
          <w:bCs/>
          <w:sz w:val="24"/>
          <w:szCs w:val="24"/>
        </w:rPr>
        <w:t>Too early</w:t>
      </w:r>
      <w:r w:rsidR="00B858BC">
        <w:rPr>
          <w:rFonts w:ascii="Arial" w:hAnsi="Arial" w:cs="Arial"/>
          <w:b/>
          <w:bCs/>
          <w:sz w:val="24"/>
          <w:szCs w:val="24"/>
        </w:rPr>
        <w:t xml:space="preserve">.   </w:t>
      </w:r>
      <w:r w:rsidRPr="00485149">
        <w:rPr>
          <w:rFonts w:ascii="Arial" w:hAnsi="Arial" w:cs="Arial"/>
          <w:sz w:val="24"/>
          <w:szCs w:val="24"/>
        </w:rPr>
        <w:t>Many PIP claimants are at the start of their journey to manage what life remains possible/functional</w:t>
      </w:r>
      <w:r w:rsidR="00B858BC">
        <w:rPr>
          <w:rFonts w:ascii="Arial" w:hAnsi="Arial" w:cs="Arial"/>
          <w:sz w:val="24"/>
          <w:szCs w:val="24"/>
        </w:rPr>
        <w:t xml:space="preserve">.   </w:t>
      </w:r>
      <w:r w:rsidRPr="00485149">
        <w:rPr>
          <w:rFonts w:ascii="Arial" w:hAnsi="Arial" w:cs="Arial"/>
          <w:sz w:val="24"/>
          <w:szCs w:val="24"/>
        </w:rPr>
        <w:t>Many will not know or have obtained the aids and appliances that can help them and some needs/solutions will only emerge with time.</w:t>
      </w:r>
    </w:p>
    <w:p w14:paraId="42999AAA" w14:textId="58102F2E" w:rsidR="008C49F7" w:rsidRPr="00485149" w:rsidRDefault="008C49F7" w:rsidP="008C49F7">
      <w:pPr>
        <w:rPr>
          <w:rFonts w:ascii="Arial" w:hAnsi="Arial" w:cs="Arial"/>
          <w:sz w:val="24"/>
          <w:szCs w:val="24"/>
        </w:rPr>
      </w:pPr>
      <w:r w:rsidRPr="00485149">
        <w:rPr>
          <w:rFonts w:ascii="Arial" w:hAnsi="Arial" w:cs="Arial"/>
          <w:sz w:val="24"/>
          <w:szCs w:val="24"/>
        </w:rPr>
        <w:t>2.</w:t>
      </w:r>
      <w:r w:rsidRPr="00485149">
        <w:rPr>
          <w:rFonts w:ascii="Arial" w:hAnsi="Arial" w:cs="Arial"/>
          <w:sz w:val="24"/>
          <w:szCs w:val="24"/>
        </w:rPr>
        <w:tab/>
      </w:r>
      <w:r w:rsidRPr="00485149">
        <w:rPr>
          <w:rFonts w:ascii="Arial" w:hAnsi="Arial" w:cs="Arial"/>
          <w:b/>
          <w:bCs/>
          <w:sz w:val="24"/>
          <w:szCs w:val="24"/>
        </w:rPr>
        <w:t>Too narrow</w:t>
      </w:r>
      <w:r w:rsidR="00B858BC">
        <w:rPr>
          <w:rFonts w:ascii="Arial" w:hAnsi="Arial" w:cs="Arial"/>
          <w:b/>
          <w:bCs/>
          <w:sz w:val="24"/>
          <w:szCs w:val="24"/>
        </w:rPr>
        <w:t xml:space="preserve">.   </w:t>
      </w:r>
      <w:r w:rsidRPr="00485149">
        <w:rPr>
          <w:rFonts w:ascii="Arial" w:hAnsi="Arial" w:cs="Arial"/>
          <w:sz w:val="24"/>
          <w:szCs w:val="24"/>
        </w:rPr>
        <w:t>Aids and appliances are not appropriate to all conditions that reduce individuals’ functionality hence too much reliance on such as “evidence” will discriminate against some e.g</w:t>
      </w:r>
      <w:r w:rsidR="00B858BC">
        <w:rPr>
          <w:rFonts w:ascii="Arial" w:hAnsi="Arial" w:cs="Arial"/>
          <w:sz w:val="24"/>
          <w:szCs w:val="24"/>
        </w:rPr>
        <w:t xml:space="preserve">.   </w:t>
      </w:r>
      <w:r w:rsidRPr="00485149">
        <w:rPr>
          <w:rFonts w:ascii="Arial" w:hAnsi="Arial" w:cs="Arial"/>
          <w:sz w:val="24"/>
          <w:szCs w:val="24"/>
        </w:rPr>
        <w:t>those with mental or other psychological conditions</w:t>
      </w:r>
      <w:r w:rsidR="00B858BC">
        <w:rPr>
          <w:rFonts w:ascii="Arial" w:hAnsi="Arial" w:cs="Arial"/>
          <w:sz w:val="24"/>
          <w:szCs w:val="24"/>
        </w:rPr>
        <w:t xml:space="preserve">.   </w:t>
      </w:r>
      <w:r w:rsidRPr="00485149">
        <w:rPr>
          <w:rFonts w:ascii="Arial" w:hAnsi="Arial" w:cs="Arial"/>
          <w:sz w:val="24"/>
          <w:szCs w:val="24"/>
        </w:rPr>
        <w:t>Additionally</w:t>
      </w:r>
      <w:r w:rsidR="00B858BC">
        <w:rPr>
          <w:rFonts w:ascii="Arial" w:hAnsi="Arial" w:cs="Arial"/>
          <w:sz w:val="24"/>
          <w:szCs w:val="24"/>
        </w:rPr>
        <w:t xml:space="preserve">, </w:t>
      </w:r>
      <w:r w:rsidRPr="00485149">
        <w:rPr>
          <w:rFonts w:ascii="Arial" w:hAnsi="Arial" w:cs="Arial"/>
          <w:sz w:val="24"/>
          <w:szCs w:val="24"/>
        </w:rPr>
        <w:t>while aids or appliances may be appropriate for one of a claimant’s conditions</w:t>
      </w:r>
      <w:r w:rsidR="00B858BC">
        <w:rPr>
          <w:rFonts w:ascii="Arial" w:hAnsi="Arial" w:cs="Arial"/>
          <w:sz w:val="24"/>
          <w:szCs w:val="24"/>
        </w:rPr>
        <w:t xml:space="preserve">, </w:t>
      </w:r>
      <w:r w:rsidRPr="00485149">
        <w:rPr>
          <w:rFonts w:ascii="Arial" w:hAnsi="Arial" w:cs="Arial"/>
          <w:sz w:val="24"/>
          <w:szCs w:val="24"/>
        </w:rPr>
        <w:t>other conditions may prevent them using such</w:t>
      </w:r>
      <w:r w:rsidR="00B858BC">
        <w:rPr>
          <w:rFonts w:ascii="Arial" w:hAnsi="Arial" w:cs="Arial"/>
          <w:sz w:val="24"/>
          <w:szCs w:val="24"/>
        </w:rPr>
        <w:t xml:space="preserve">.   </w:t>
      </w:r>
      <w:r w:rsidRPr="00485149">
        <w:rPr>
          <w:rFonts w:ascii="Arial" w:hAnsi="Arial" w:cs="Arial"/>
          <w:sz w:val="24"/>
          <w:szCs w:val="24"/>
        </w:rPr>
        <w:t>For example</w:t>
      </w:r>
      <w:r w:rsidR="00B858BC">
        <w:rPr>
          <w:rFonts w:ascii="Arial" w:hAnsi="Arial" w:cs="Arial"/>
          <w:sz w:val="24"/>
          <w:szCs w:val="24"/>
        </w:rPr>
        <w:t xml:space="preserve">, </w:t>
      </w:r>
      <w:r w:rsidRPr="00485149">
        <w:rPr>
          <w:rFonts w:ascii="Arial" w:hAnsi="Arial" w:cs="Arial"/>
          <w:sz w:val="24"/>
          <w:szCs w:val="24"/>
        </w:rPr>
        <w:t>an electric wheelchair may be useful for someone with significant mobility limitations but not if that individual is also blind.</w:t>
      </w:r>
    </w:p>
    <w:p w14:paraId="19CF454D" w14:textId="14F35219" w:rsidR="008C49F7" w:rsidRPr="00485149" w:rsidRDefault="008C49F7" w:rsidP="008C49F7">
      <w:pPr>
        <w:rPr>
          <w:rFonts w:ascii="Arial" w:hAnsi="Arial" w:cs="Arial"/>
          <w:sz w:val="24"/>
          <w:szCs w:val="24"/>
        </w:rPr>
      </w:pPr>
      <w:r w:rsidRPr="00485149">
        <w:rPr>
          <w:rFonts w:ascii="Arial" w:hAnsi="Arial" w:cs="Arial"/>
          <w:sz w:val="24"/>
          <w:szCs w:val="24"/>
        </w:rPr>
        <w:t>3.</w:t>
      </w:r>
      <w:r w:rsidRPr="00485149">
        <w:rPr>
          <w:rFonts w:ascii="Arial" w:hAnsi="Arial" w:cs="Arial"/>
          <w:sz w:val="24"/>
          <w:szCs w:val="24"/>
        </w:rPr>
        <w:tab/>
      </w:r>
      <w:r w:rsidRPr="00485149">
        <w:rPr>
          <w:rFonts w:ascii="Arial" w:hAnsi="Arial" w:cs="Arial"/>
          <w:b/>
          <w:bCs/>
          <w:sz w:val="24"/>
          <w:szCs w:val="24"/>
        </w:rPr>
        <w:t>One size doesn’t fit all</w:t>
      </w:r>
      <w:r w:rsidR="00B858BC">
        <w:rPr>
          <w:rFonts w:ascii="Arial" w:hAnsi="Arial" w:cs="Arial"/>
          <w:b/>
          <w:bCs/>
          <w:sz w:val="24"/>
          <w:szCs w:val="24"/>
        </w:rPr>
        <w:t xml:space="preserve">.   </w:t>
      </w:r>
      <w:r w:rsidRPr="00485149">
        <w:rPr>
          <w:rFonts w:ascii="Arial" w:hAnsi="Arial" w:cs="Arial"/>
          <w:sz w:val="24"/>
          <w:szCs w:val="24"/>
        </w:rPr>
        <w:t>There is a potential risk that obtaining a certain aid or appliance could become a “passport” or not to PIP</w:t>
      </w:r>
      <w:r w:rsidR="00B858BC">
        <w:rPr>
          <w:rFonts w:ascii="Arial" w:hAnsi="Arial" w:cs="Arial"/>
          <w:sz w:val="24"/>
          <w:szCs w:val="24"/>
        </w:rPr>
        <w:t xml:space="preserve">.   </w:t>
      </w:r>
      <w:r w:rsidRPr="00485149">
        <w:rPr>
          <w:rFonts w:ascii="Arial" w:hAnsi="Arial" w:cs="Arial"/>
          <w:sz w:val="24"/>
          <w:szCs w:val="24"/>
        </w:rPr>
        <w:t>Such fails to take account of the enormous variety of circumstances in which people</w:t>
      </w:r>
      <w:r w:rsidR="00B858BC">
        <w:rPr>
          <w:rFonts w:ascii="Arial" w:hAnsi="Arial" w:cs="Arial"/>
          <w:sz w:val="24"/>
          <w:szCs w:val="24"/>
        </w:rPr>
        <w:t xml:space="preserve">, </w:t>
      </w:r>
      <w:r w:rsidRPr="00485149">
        <w:rPr>
          <w:rFonts w:ascii="Arial" w:hAnsi="Arial" w:cs="Arial"/>
          <w:sz w:val="24"/>
          <w:szCs w:val="24"/>
        </w:rPr>
        <w:t>even those with the same/similar disabilities</w:t>
      </w:r>
      <w:r w:rsidR="00B858BC">
        <w:rPr>
          <w:rFonts w:ascii="Arial" w:hAnsi="Arial" w:cs="Arial"/>
          <w:sz w:val="24"/>
          <w:szCs w:val="24"/>
        </w:rPr>
        <w:t xml:space="preserve">, </w:t>
      </w:r>
      <w:r w:rsidRPr="00485149">
        <w:rPr>
          <w:rFonts w:ascii="Arial" w:hAnsi="Arial" w:cs="Arial"/>
          <w:sz w:val="24"/>
          <w:szCs w:val="24"/>
        </w:rPr>
        <w:t>live</w:t>
      </w:r>
      <w:r w:rsidR="00B858BC">
        <w:rPr>
          <w:rFonts w:ascii="Arial" w:hAnsi="Arial" w:cs="Arial"/>
          <w:sz w:val="24"/>
          <w:szCs w:val="24"/>
        </w:rPr>
        <w:t xml:space="preserve">.   </w:t>
      </w:r>
      <w:r w:rsidRPr="00485149">
        <w:rPr>
          <w:rFonts w:ascii="Arial" w:hAnsi="Arial" w:cs="Arial"/>
          <w:sz w:val="24"/>
          <w:szCs w:val="24"/>
        </w:rPr>
        <w:t>For example</w:t>
      </w:r>
      <w:r w:rsidR="00B858BC">
        <w:rPr>
          <w:rFonts w:ascii="Arial" w:hAnsi="Arial" w:cs="Arial"/>
          <w:sz w:val="24"/>
          <w:szCs w:val="24"/>
        </w:rPr>
        <w:t xml:space="preserve">, </w:t>
      </w:r>
      <w:r w:rsidRPr="00485149">
        <w:rPr>
          <w:rFonts w:ascii="Arial" w:hAnsi="Arial" w:cs="Arial"/>
          <w:sz w:val="24"/>
          <w:szCs w:val="24"/>
        </w:rPr>
        <w:t>would possession of talking scales</w:t>
      </w:r>
      <w:r w:rsidR="00B858BC">
        <w:rPr>
          <w:rFonts w:ascii="Arial" w:hAnsi="Arial" w:cs="Arial"/>
          <w:sz w:val="24"/>
          <w:szCs w:val="24"/>
        </w:rPr>
        <w:t xml:space="preserve">, </w:t>
      </w:r>
      <w:r w:rsidRPr="00485149">
        <w:rPr>
          <w:rFonts w:ascii="Arial" w:hAnsi="Arial" w:cs="Arial"/>
          <w:sz w:val="24"/>
          <w:szCs w:val="24"/>
        </w:rPr>
        <w:t>microwave</w:t>
      </w:r>
      <w:r w:rsidR="00B858BC">
        <w:rPr>
          <w:rFonts w:ascii="Arial" w:hAnsi="Arial" w:cs="Arial"/>
          <w:sz w:val="24"/>
          <w:szCs w:val="24"/>
        </w:rPr>
        <w:t xml:space="preserve">, </w:t>
      </w:r>
      <w:r w:rsidRPr="00485149">
        <w:rPr>
          <w:rFonts w:ascii="Arial" w:hAnsi="Arial" w:cs="Arial"/>
          <w:sz w:val="24"/>
          <w:szCs w:val="24"/>
        </w:rPr>
        <w:t>thermometer have more evidential value than reliance on ready meals</w:t>
      </w:r>
      <w:r w:rsidR="00B858BC">
        <w:rPr>
          <w:rFonts w:ascii="Arial" w:hAnsi="Arial" w:cs="Arial"/>
          <w:sz w:val="24"/>
          <w:szCs w:val="24"/>
        </w:rPr>
        <w:t xml:space="preserve">?   </w:t>
      </w:r>
    </w:p>
    <w:p w14:paraId="2CA0287A" w14:textId="28744AE7" w:rsidR="00C96A61" w:rsidRPr="00485149" w:rsidRDefault="00C96A61" w:rsidP="00C96A61">
      <w:pPr>
        <w:rPr>
          <w:rFonts w:ascii="Arial" w:hAnsi="Arial" w:cs="Arial"/>
          <w:sz w:val="24"/>
          <w:szCs w:val="24"/>
        </w:rPr>
      </w:pPr>
      <w:r w:rsidRPr="00485149">
        <w:rPr>
          <w:rFonts w:ascii="Arial" w:hAnsi="Arial" w:cs="Arial"/>
          <w:sz w:val="24"/>
          <w:szCs w:val="24"/>
        </w:rPr>
        <w:t>5.</w:t>
      </w:r>
      <w:r w:rsidRPr="00485149">
        <w:rPr>
          <w:rFonts w:ascii="Arial" w:hAnsi="Arial" w:cs="Arial"/>
          <w:sz w:val="24"/>
          <w:szCs w:val="24"/>
        </w:rPr>
        <w:tab/>
      </w:r>
      <w:r w:rsidR="00485149" w:rsidRPr="00485149">
        <w:rPr>
          <w:rFonts w:ascii="Arial" w:hAnsi="Arial" w:cs="Arial"/>
          <w:b/>
          <w:bCs/>
          <w:sz w:val="24"/>
          <w:szCs w:val="24"/>
        </w:rPr>
        <w:t xml:space="preserve">Example: </w:t>
      </w:r>
      <w:r w:rsidRPr="00485149">
        <w:rPr>
          <w:rFonts w:ascii="Arial" w:hAnsi="Arial" w:cs="Arial"/>
          <w:sz w:val="24"/>
          <w:szCs w:val="24"/>
          <w:lang w:eastAsia="en-GB"/>
        </w:rPr>
        <w:t>One contributor described using PIP and its shortfalls: “: All appliances except one we have paid for out of savings</w:t>
      </w:r>
      <w:r w:rsidR="00B858BC">
        <w:rPr>
          <w:rFonts w:ascii="Arial" w:hAnsi="Arial" w:cs="Arial"/>
          <w:sz w:val="24"/>
          <w:szCs w:val="24"/>
          <w:lang w:eastAsia="en-GB"/>
        </w:rPr>
        <w:t xml:space="preserve">, </w:t>
      </w:r>
      <w:r w:rsidRPr="00485149">
        <w:rPr>
          <w:rFonts w:ascii="Arial" w:hAnsi="Arial" w:cs="Arial"/>
          <w:sz w:val="24"/>
          <w:szCs w:val="24"/>
          <w:lang w:eastAsia="en-GB"/>
        </w:rPr>
        <w:t xml:space="preserve">so no holidays </w:t>
      </w:r>
      <w:proofErr w:type="gramStart"/>
      <w:r w:rsidRPr="00485149">
        <w:rPr>
          <w:rFonts w:ascii="Arial" w:hAnsi="Arial" w:cs="Arial"/>
          <w:sz w:val="24"/>
          <w:szCs w:val="24"/>
          <w:lang w:eastAsia="en-GB"/>
        </w:rPr>
        <w:t>which we could do with</w:t>
      </w:r>
      <w:proofErr w:type="gramEnd"/>
      <w:r w:rsidR="00B858BC">
        <w:rPr>
          <w:rFonts w:ascii="Arial" w:hAnsi="Arial" w:cs="Arial"/>
          <w:sz w:val="24"/>
          <w:szCs w:val="24"/>
          <w:lang w:eastAsia="en-GB"/>
        </w:rPr>
        <w:t xml:space="preserve">.   </w:t>
      </w:r>
      <w:r w:rsidRPr="00485149">
        <w:rPr>
          <w:rFonts w:ascii="Arial" w:hAnsi="Arial" w:cs="Arial"/>
          <w:sz w:val="24"/>
          <w:szCs w:val="24"/>
          <w:lang w:eastAsia="en-GB"/>
        </w:rPr>
        <w:t>Taxis to even the doctor's &amp; hospital transport for visits to hospital</w:t>
      </w:r>
      <w:r w:rsidR="00B858BC">
        <w:rPr>
          <w:rFonts w:ascii="Arial" w:hAnsi="Arial" w:cs="Arial"/>
          <w:sz w:val="24"/>
          <w:szCs w:val="24"/>
          <w:lang w:eastAsia="en-GB"/>
        </w:rPr>
        <w:t xml:space="preserve">.   </w:t>
      </w:r>
      <w:r w:rsidRPr="00485149">
        <w:rPr>
          <w:rFonts w:ascii="Arial" w:hAnsi="Arial" w:cs="Arial"/>
          <w:sz w:val="24"/>
          <w:szCs w:val="24"/>
          <w:lang w:eastAsia="en-GB"/>
        </w:rPr>
        <w:t>but without carer as not covered by insurance.”</w:t>
      </w:r>
    </w:p>
    <w:p w14:paraId="3FA250C6" w14:textId="33DDF6C2" w:rsidR="008C49F7" w:rsidRPr="00485149" w:rsidRDefault="008C49F7" w:rsidP="008C49F7">
      <w:pPr>
        <w:rPr>
          <w:rFonts w:ascii="Arial" w:hAnsi="Arial" w:cs="Arial"/>
          <w:sz w:val="24"/>
          <w:szCs w:val="24"/>
        </w:rPr>
      </w:pPr>
    </w:p>
    <w:p w14:paraId="51017F70" w14:textId="068D3A53" w:rsidR="008C49F7" w:rsidRPr="00485149" w:rsidRDefault="008C49F7" w:rsidP="008C49F7">
      <w:pPr>
        <w:rPr>
          <w:rFonts w:ascii="Arial" w:hAnsi="Arial" w:cs="Arial"/>
          <w:color w:val="0B0C0C"/>
          <w:sz w:val="24"/>
          <w:szCs w:val="24"/>
          <w:lang w:eastAsia="en-GB"/>
        </w:rPr>
      </w:pPr>
      <w:r w:rsidRPr="00485149">
        <w:rPr>
          <w:rFonts w:ascii="Arial" w:hAnsi="Arial" w:cs="Arial"/>
          <w:b/>
          <w:bCs/>
          <w:color w:val="0B0C0C"/>
          <w:sz w:val="24"/>
          <w:szCs w:val="24"/>
          <w:lang w:eastAsia="en-GB"/>
        </w:rPr>
        <w:t>Q10</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Do you think the need for prompting is a good/bad indicator of extra ongoing costs and why?</w:t>
      </w:r>
    </w:p>
    <w:p w14:paraId="4182DEC7" w14:textId="77777777" w:rsidR="008C49F7" w:rsidRPr="00485149" w:rsidRDefault="008C49F7" w:rsidP="008C49F7">
      <w:pPr>
        <w:rPr>
          <w:rFonts w:ascii="Arial" w:hAnsi="Arial" w:cs="Arial"/>
          <w:sz w:val="24"/>
          <w:szCs w:val="24"/>
        </w:rPr>
      </w:pPr>
      <w:r w:rsidRPr="00485149">
        <w:rPr>
          <w:rFonts w:ascii="Arial" w:hAnsi="Arial" w:cs="Arial"/>
          <w:b/>
          <w:bCs/>
          <w:sz w:val="24"/>
          <w:szCs w:val="24"/>
        </w:rPr>
        <w:t>Response:</w:t>
      </w:r>
      <w:r w:rsidRPr="00485149">
        <w:rPr>
          <w:rFonts w:ascii="Arial" w:hAnsi="Arial" w:cs="Arial"/>
          <w:sz w:val="24"/>
          <w:szCs w:val="24"/>
        </w:rPr>
        <w:t xml:space="preserve"> Good indicator</w:t>
      </w:r>
    </w:p>
    <w:p w14:paraId="54A95222" w14:textId="77777777" w:rsidR="008C49F7" w:rsidRPr="00485149" w:rsidRDefault="008C49F7" w:rsidP="008C49F7">
      <w:pPr>
        <w:rPr>
          <w:rFonts w:ascii="Arial" w:hAnsi="Arial" w:cs="Arial"/>
          <w:b/>
          <w:bCs/>
          <w:sz w:val="24"/>
          <w:szCs w:val="24"/>
        </w:rPr>
      </w:pPr>
      <w:r w:rsidRPr="00485149">
        <w:rPr>
          <w:rFonts w:ascii="Arial" w:hAnsi="Arial" w:cs="Arial"/>
          <w:b/>
          <w:bCs/>
          <w:sz w:val="24"/>
          <w:szCs w:val="24"/>
        </w:rPr>
        <w:t>Reasoning:</w:t>
      </w:r>
    </w:p>
    <w:p w14:paraId="7EC0B405" w14:textId="115C28B9" w:rsidR="008C49F7" w:rsidRPr="00485149" w:rsidRDefault="008C49F7" w:rsidP="008C49F7">
      <w:pPr>
        <w:rPr>
          <w:rFonts w:ascii="Arial" w:hAnsi="Arial" w:cs="Arial"/>
          <w:sz w:val="24"/>
          <w:szCs w:val="24"/>
        </w:rPr>
      </w:pPr>
      <w:r w:rsidRPr="00485149">
        <w:rPr>
          <w:rFonts w:ascii="Arial" w:hAnsi="Arial" w:cs="Arial"/>
          <w:sz w:val="24"/>
          <w:szCs w:val="24"/>
        </w:rPr>
        <w:t>1.</w:t>
      </w:r>
      <w:r w:rsidRPr="00485149">
        <w:rPr>
          <w:rFonts w:ascii="Arial" w:hAnsi="Arial" w:cs="Arial"/>
          <w:sz w:val="24"/>
          <w:szCs w:val="24"/>
        </w:rPr>
        <w:tab/>
      </w:r>
      <w:r w:rsidRPr="00485149">
        <w:rPr>
          <w:rFonts w:ascii="Arial" w:hAnsi="Arial" w:cs="Arial"/>
          <w:b/>
          <w:bCs/>
          <w:sz w:val="24"/>
          <w:szCs w:val="24"/>
        </w:rPr>
        <w:t>Risk</w:t>
      </w:r>
      <w:r w:rsidR="00B858BC">
        <w:rPr>
          <w:rFonts w:ascii="Arial" w:hAnsi="Arial" w:cs="Arial"/>
          <w:b/>
          <w:bCs/>
          <w:sz w:val="24"/>
          <w:szCs w:val="24"/>
        </w:rPr>
        <w:t xml:space="preserve">.   </w:t>
      </w:r>
      <w:r w:rsidRPr="00485149">
        <w:rPr>
          <w:rFonts w:ascii="Arial" w:hAnsi="Arial" w:cs="Arial"/>
          <w:sz w:val="24"/>
          <w:szCs w:val="24"/>
        </w:rPr>
        <w:t>All the functions contribute to survival:</w:t>
      </w:r>
      <w:r w:rsidR="00A745C2" w:rsidRPr="00485149">
        <w:rPr>
          <w:rFonts w:ascii="Arial" w:hAnsi="Arial" w:cs="Arial"/>
          <w:sz w:val="24"/>
          <w:szCs w:val="24"/>
        </w:rPr>
        <w:t xml:space="preserve"> </w:t>
      </w:r>
      <w:r w:rsidRPr="00485149">
        <w:rPr>
          <w:rFonts w:ascii="Arial" w:hAnsi="Arial" w:cs="Arial"/>
          <w:sz w:val="24"/>
          <w:szCs w:val="24"/>
        </w:rPr>
        <w:t>inability to carry them out risks further health deterioration and</w:t>
      </w:r>
      <w:r w:rsidR="00B858BC">
        <w:rPr>
          <w:rFonts w:ascii="Arial" w:hAnsi="Arial" w:cs="Arial"/>
          <w:sz w:val="24"/>
          <w:szCs w:val="24"/>
        </w:rPr>
        <w:t xml:space="preserve">, </w:t>
      </w:r>
      <w:r w:rsidRPr="00485149">
        <w:rPr>
          <w:rFonts w:ascii="Arial" w:hAnsi="Arial" w:cs="Arial"/>
          <w:sz w:val="24"/>
          <w:szCs w:val="24"/>
        </w:rPr>
        <w:t>ultimately</w:t>
      </w:r>
      <w:r w:rsidR="00B858BC">
        <w:rPr>
          <w:rFonts w:ascii="Arial" w:hAnsi="Arial" w:cs="Arial"/>
          <w:sz w:val="24"/>
          <w:szCs w:val="24"/>
        </w:rPr>
        <w:t xml:space="preserve">, </w:t>
      </w:r>
      <w:r w:rsidRPr="00485149">
        <w:rPr>
          <w:rFonts w:ascii="Arial" w:hAnsi="Arial" w:cs="Arial"/>
          <w:sz w:val="24"/>
          <w:szCs w:val="24"/>
        </w:rPr>
        <w:t>death</w:t>
      </w:r>
      <w:r w:rsidR="00B858BC">
        <w:rPr>
          <w:rFonts w:ascii="Arial" w:hAnsi="Arial" w:cs="Arial"/>
          <w:sz w:val="24"/>
          <w:szCs w:val="24"/>
        </w:rPr>
        <w:t xml:space="preserve">.   </w:t>
      </w:r>
      <w:r w:rsidRPr="00485149">
        <w:rPr>
          <w:rFonts w:ascii="Arial" w:hAnsi="Arial" w:cs="Arial"/>
          <w:sz w:val="24"/>
          <w:szCs w:val="24"/>
        </w:rPr>
        <w:t>Inability due to loss of physical or mental function has equal consequences</w:t>
      </w:r>
      <w:r w:rsidR="00B858BC">
        <w:rPr>
          <w:rFonts w:ascii="Arial" w:hAnsi="Arial" w:cs="Arial"/>
          <w:sz w:val="24"/>
          <w:szCs w:val="24"/>
        </w:rPr>
        <w:t xml:space="preserve">.   </w:t>
      </w:r>
      <w:r w:rsidRPr="00485149">
        <w:rPr>
          <w:rFonts w:ascii="Arial" w:hAnsi="Arial" w:cs="Arial"/>
          <w:sz w:val="24"/>
          <w:szCs w:val="24"/>
        </w:rPr>
        <w:t>Prompting for some is therefore essential.</w:t>
      </w:r>
    </w:p>
    <w:p w14:paraId="41C72392" w14:textId="2C164CB3" w:rsidR="008C49F7" w:rsidRPr="00485149" w:rsidRDefault="008C49F7" w:rsidP="008C49F7">
      <w:pPr>
        <w:rPr>
          <w:rFonts w:ascii="Arial" w:hAnsi="Arial" w:cs="Arial"/>
          <w:sz w:val="24"/>
          <w:szCs w:val="24"/>
        </w:rPr>
      </w:pPr>
      <w:r w:rsidRPr="00485149">
        <w:rPr>
          <w:rFonts w:ascii="Arial" w:hAnsi="Arial" w:cs="Arial"/>
          <w:sz w:val="24"/>
          <w:szCs w:val="24"/>
        </w:rPr>
        <w:lastRenderedPageBreak/>
        <w:t>2.</w:t>
      </w:r>
      <w:r w:rsidRPr="00485149">
        <w:rPr>
          <w:rFonts w:ascii="Arial" w:hAnsi="Arial" w:cs="Arial"/>
          <w:sz w:val="24"/>
          <w:szCs w:val="24"/>
        </w:rPr>
        <w:tab/>
      </w:r>
      <w:r w:rsidRPr="00485149">
        <w:rPr>
          <w:rFonts w:ascii="Arial" w:hAnsi="Arial" w:cs="Arial"/>
          <w:b/>
          <w:bCs/>
          <w:sz w:val="24"/>
          <w:szCs w:val="24"/>
        </w:rPr>
        <w:t>Costs</w:t>
      </w:r>
      <w:r w:rsidR="00B858BC">
        <w:rPr>
          <w:rFonts w:ascii="Arial" w:hAnsi="Arial" w:cs="Arial"/>
          <w:b/>
          <w:bCs/>
          <w:sz w:val="24"/>
          <w:szCs w:val="24"/>
        </w:rPr>
        <w:t xml:space="preserve">.   </w:t>
      </w:r>
      <w:r w:rsidRPr="00485149">
        <w:rPr>
          <w:rFonts w:ascii="Arial" w:hAnsi="Arial" w:cs="Arial"/>
          <w:sz w:val="24"/>
          <w:szCs w:val="24"/>
        </w:rPr>
        <w:t>Prompting isn’t like just setting an alarm or reminder</w:t>
      </w:r>
      <w:r w:rsidR="00B858BC">
        <w:rPr>
          <w:rFonts w:ascii="Arial" w:hAnsi="Arial" w:cs="Arial"/>
          <w:sz w:val="24"/>
          <w:szCs w:val="24"/>
        </w:rPr>
        <w:t xml:space="preserve">.   </w:t>
      </w:r>
      <w:r w:rsidRPr="00485149">
        <w:rPr>
          <w:rFonts w:ascii="Arial" w:hAnsi="Arial" w:cs="Arial"/>
          <w:sz w:val="24"/>
          <w:szCs w:val="24"/>
        </w:rPr>
        <w:t>For some people</w:t>
      </w:r>
      <w:r w:rsidR="00B858BC">
        <w:rPr>
          <w:rFonts w:ascii="Arial" w:hAnsi="Arial" w:cs="Arial"/>
          <w:sz w:val="24"/>
          <w:szCs w:val="24"/>
        </w:rPr>
        <w:t xml:space="preserve">, </w:t>
      </w:r>
      <w:r w:rsidRPr="00485149">
        <w:rPr>
          <w:rFonts w:ascii="Arial" w:hAnsi="Arial" w:cs="Arial"/>
          <w:sz w:val="24"/>
          <w:szCs w:val="24"/>
        </w:rPr>
        <w:t>often with complex needs</w:t>
      </w:r>
      <w:r w:rsidR="00B858BC">
        <w:rPr>
          <w:rFonts w:ascii="Arial" w:hAnsi="Arial" w:cs="Arial"/>
          <w:sz w:val="24"/>
          <w:szCs w:val="24"/>
        </w:rPr>
        <w:t xml:space="preserve">, </w:t>
      </w:r>
      <w:r w:rsidRPr="00485149">
        <w:rPr>
          <w:rFonts w:ascii="Arial" w:hAnsi="Arial" w:cs="Arial"/>
          <w:sz w:val="24"/>
          <w:szCs w:val="24"/>
        </w:rPr>
        <w:t>the intervention of other people will be required</w:t>
      </w:r>
      <w:r w:rsidR="00B858BC">
        <w:rPr>
          <w:rFonts w:ascii="Arial" w:hAnsi="Arial" w:cs="Arial"/>
          <w:sz w:val="24"/>
          <w:szCs w:val="24"/>
        </w:rPr>
        <w:t xml:space="preserve">.   </w:t>
      </w:r>
      <w:r w:rsidRPr="00485149">
        <w:rPr>
          <w:rFonts w:ascii="Arial" w:hAnsi="Arial" w:cs="Arial"/>
          <w:sz w:val="24"/>
          <w:szCs w:val="24"/>
        </w:rPr>
        <w:t>Again</w:t>
      </w:r>
      <w:r w:rsidR="00B858BC">
        <w:rPr>
          <w:rFonts w:ascii="Arial" w:hAnsi="Arial" w:cs="Arial"/>
          <w:sz w:val="24"/>
          <w:szCs w:val="24"/>
        </w:rPr>
        <w:t xml:space="preserve">, </w:t>
      </w:r>
      <w:r w:rsidRPr="00485149">
        <w:rPr>
          <w:rFonts w:ascii="Arial" w:hAnsi="Arial" w:cs="Arial"/>
          <w:sz w:val="24"/>
          <w:szCs w:val="24"/>
        </w:rPr>
        <w:t>this won’t necessarily be the nag from a remote family member but require a carer or other professional to make regular</w:t>
      </w:r>
      <w:r w:rsidR="00B858BC">
        <w:rPr>
          <w:rFonts w:ascii="Arial" w:hAnsi="Arial" w:cs="Arial"/>
          <w:sz w:val="24"/>
          <w:szCs w:val="24"/>
        </w:rPr>
        <w:t xml:space="preserve">, </w:t>
      </w:r>
      <w:r w:rsidRPr="00485149">
        <w:rPr>
          <w:rFonts w:ascii="Arial" w:hAnsi="Arial" w:cs="Arial"/>
          <w:sz w:val="24"/>
          <w:szCs w:val="24"/>
        </w:rPr>
        <w:t>persuasive</w:t>
      </w:r>
      <w:r w:rsidR="00B858BC">
        <w:rPr>
          <w:rFonts w:ascii="Arial" w:hAnsi="Arial" w:cs="Arial"/>
          <w:sz w:val="24"/>
          <w:szCs w:val="24"/>
        </w:rPr>
        <w:t xml:space="preserve">, </w:t>
      </w:r>
      <w:r w:rsidRPr="00485149">
        <w:rPr>
          <w:rFonts w:ascii="Arial" w:hAnsi="Arial" w:cs="Arial"/>
          <w:sz w:val="24"/>
          <w:szCs w:val="24"/>
        </w:rPr>
        <w:t>consistent interventions in person and often at the claimant’s own home where they can fully appreciate the scale of need</w:t>
      </w:r>
      <w:r w:rsidR="00B858BC">
        <w:rPr>
          <w:rFonts w:ascii="Arial" w:hAnsi="Arial" w:cs="Arial"/>
          <w:sz w:val="24"/>
          <w:szCs w:val="24"/>
        </w:rPr>
        <w:t xml:space="preserve">.   </w:t>
      </w:r>
      <w:r w:rsidRPr="00485149">
        <w:rPr>
          <w:rFonts w:ascii="Arial" w:hAnsi="Arial" w:cs="Arial"/>
          <w:sz w:val="24"/>
          <w:szCs w:val="24"/>
        </w:rPr>
        <w:t>Hence</w:t>
      </w:r>
      <w:r w:rsidR="00B858BC">
        <w:rPr>
          <w:rFonts w:ascii="Arial" w:hAnsi="Arial" w:cs="Arial"/>
          <w:sz w:val="24"/>
          <w:szCs w:val="24"/>
        </w:rPr>
        <w:t xml:space="preserve">, </w:t>
      </w:r>
      <w:r w:rsidRPr="00485149">
        <w:rPr>
          <w:rFonts w:ascii="Arial" w:hAnsi="Arial" w:cs="Arial"/>
          <w:sz w:val="24"/>
          <w:szCs w:val="24"/>
        </w:rPr>
        <w:t>time</w:t>
      </w:r>
      <w:r w:rsidR="00B858BC">
        <w:rPr>
          <w:rFonts w:ascii="Arial" w:hAnsi="Arial" w:cs="Arial"/>
          <w:sz w:val="24"/>
          <w:szCs w:val="24"/>
        </w:rPr>
        <w:t xml:space="preserve">, </w:t>
      </w:r>
      <w:r w:rsidRPr="00485149">
        <w:rPr>
          <w:rFonts w:ascii="Arial" w:hAnsi="Arial" w:cs="Arial"/>
          <w:sz w:val="24"/>
          <w:szCs w:val="24"/>
        </w:rPr>
        <w:t>frequency of support is likely to represent on-going cost.</w:t>
      </w:r>
    </w:p>
    <w:p w14:paraId="0FAC6658" w14:textId="77777777" w:rsidR="008C49F7" w:rsidRPr="00485149" w:rsidRDefault="008C49F7" w:rsidP="008C49F7">
      <w:pPr>
        <w:rPr>
          <w:rFonts w:ascii="Arial" w:hAnsi="Arial" w:cs="Arial"/>
          <w:sz w:val="24"/>
          <w:szCs w:val="24"/>
        </w:rPr>
      </w:pPr>
    </w:p>
    <w:p w14:paraId="63DEEA53" w14:textId="4BF73BBE" w:rsidR="008C49F7" w:rsidRPr="00485149" w:rsidRDefault="008C49F7" w:rsidP="008C49F7">
      <w:pPr>
        <w:rPr>
          <w:rFonts w:ascii="Arial" w:hAnsi="Arial" w:cs="Arial"/>
          <w:color w:val="0B0C0C"/>
          <w:sz w:val="24"/>
          <w:szCs w:val="24"/>
          <w:lang w:eastAsia="en-GB"/>
        </w:rPr>
      </w:pPr>
      <w:r w:rsidRPr="00485149">
        <w:rPr>
          <w:rFonts w:ascii="Arial" w:hAnsi="Arial" w:cs="Arial"/>
          <w:b/>
          <w:bCs/>
          <w:color w:val="0B0C0C"/>
          <w:sz w:val="24"/>
          <w:szCs w:val="24"/>
          <w:lang w:eastAsia="en-GB"/>
        </w:rPr>
        <w:t>Q11</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Do you think people who accumulate low points across activities have the same level of extra costs as those who score highly in one or more activities.</w:t>
      </w:r>
    </w:p>
    <w:p w14:paraId="79D0605E" w14:textId="21A9763F" w:rsidR="008C49F7" w:rsidRPr="00485149" w:rsidRDefault="008C49F7" w:rsidP="008C49F7">
      <w:pPr>
        <w:rPr>
          <w:rFonts w:ascii="Arial" w:hAnsi="Arial" w:cs="Arial"/>
          <w:sz w:val="24"/>
          <w:szCs w:val="24"/>
        </w:rPr>
      </w:pPr>
      <w:r w:rsidRPr="00485149">
        <w:rPr>
          <w:rFonts w:ascii="Arial" w:hAnsi="Arial" w:cs="Arial"/>
          <w:b/>
          <w:bCs/>
          <w:sz w:val="24"/>
          <w:szCs w:val="24"/>
        </w:rPr>
        <w:t>Response:</w:t>
      </w:r>
      <w:r w:rsidR="00A745C2" w:rsidRPr="00485149">
        <w:rPr>
          <w:rFonts w:ascii="Arial" w:hAnsi="Arial" w:cs="Arial"/>
          <w:sz w:val="24"/>
          <w:szCs w:val="24"/>
        </w:rPr>
        <w:t xml:space="preserve"> </w:t>
      </w:r>
      <w:r w:rsidRPr="00485149">
        <w:rPr>
          <w:rFonts w:ascii="Arial" w:hAnsi="Arial" w:cs="Arial"/>
          <w:sz w:val="24"/>
          <w:szCs w:val="24"/>
        </w:rPr>
        <w:t>Yes</w:t>
      </w:r>
      <w:r w:rsidR="00B858BC">
        <w:rPr>
          <w:rFonts w:ascii="Arial" w:hAnsi="Arial" w:cs="Arial"/>
          <w:sz w:val="24"/>
          <w:szCs w:val="24"/>
        </w:rPr>
        <w:t xml:space="preserve">, </w:t>
      </w:r>
      <w:r w:rsidRPr="00485149">
        <w:rPr>
          <w:rFonts w:ascii="Arial" w:hAnsi="Arial" w:cs="Arial"/>
          <w:sz w:val="24"/>
          <w:szCs w:val="24"/>
        </w:rPr>
        <w:t>often.</w:t>
      </w:r>
    </w:p>
    <w:p w14:paraId="4A0DFDC5" w14:textId="77777777" w:rsidR="008C49F7" w:rsidRPr="00485149" w:rsidRDefault="008C49F7" w:rsidP="008C49F7">
      <w:pPr>
        <w:rPr>
          <w:rFonts w:ascii="Arial" w:hAnsi="Arial" w:cs="Arial"/>
          <w:b/>
          <w:bCs/>
          <w:sz w:val="24"/>
          <w:szCs w:val="24"/>
        </w:rPr>
      </w:pPr>
      <w:r w:rsidRPr="00485149">
        <w:rPr>
          <w:rFonts w:ascii="Arial" w:hAnsi="Arial" w:cs="Arial"/>
          <w:b/>
          <w:bCs/>
          <w:sz w:val="24"/>
          <w:szCs w:val="24"/>
        </w:rPr>
        <w:t>Reasoning:</w:t>
      </w:r>
    </w:p>
    <w:p w14:paraId="15CD3FB7" w14:textId="1A41690B" w:rsidR="008C49F7" w:rsidRPr="00485149" w:rsidRDefault="008C49F7" w:rsidP="008C49F7">
      <w:pPr>
        <w:rPr>
          <w:rFonts w:ascii="Arial" w:hAnsi="Arial" w:cs="Arial"/>
          <w:sz w:val="24"/>
          <w:szCs w:val="24"/>
        </w:rPr>
      </w:pPr>
      <w:r w:rsidRPr="00485149">
        <w:rPr>
          <w:rFonts w:ascii="Arial" w:hAnsi="Arial" w:cs="Arial"/>
          <w:sz w:val="24"/>
          <w:szCs w:val="24"/>
        </w:rPr>
        <w:t>1.</w:t>
      </w:r>
      <w:r w:rsidRPr="00485149">
        <w:rPr>
          <w:rFonts w:ascii="Arial" w:hAnsi="Arial" w:cs="Arial"/>
          <w:sz w:val="24"/>
          <w:szCs w:val="24"/>
        </w:rPr>
        <w:tab/>
      </w:r>
      <w:r w:rsidRPr="00485149">
        <w:rPr>
          <w:rFonts w:ascii="Arial" w:hAnsi="Arial" w:cs="Arial"/>
          <w:b/>
          <w:bCs/>
          <w:sz w:val="24"/>
          <w:szCs w:val="24"/>
        </w:rPr>
        <w:t>Too simplistic</w:t>
      </w:r>
      <w:r w:rsidR="00B858BC">
        <w:rPr>
          <w:rFonts w:ascii="Arial" w:hAnsi="Arial" w:cs="Arial"/>
          <w:sz w:val="24"/>
          <w:szCs w:val="24"/>
        </w:rPr>
        <w:t xml:space="preserve">.   </w:t>
      </w:r>
      <w:r w:rsidRPr="00485149">
        <w:rPr>
          <w:rFonts w:ascii="Arial" w:hAnsi="Arial" w:cs="Arial"/>
          <w:sz w:val="24"/>
          <w:szCs w:val="24"/>
        </w:rPr>
        <w:t>Help is help and the cost isn’t necessarily predicated on “Low” or “High” points but on time needed</w:t>
      </w:r>
      <w:r w:rsidR="00B858BC">
        <w:rPr>
          <w:rFonts w:ascii="Arial" w:hAnsi="Arial" w:cs="Arial"/>
          <w:sz w:val="24"/>
          <w:szCs w:val="24"/>
        </w:rPr>
        <w:t xml:space="preserve">, </w:t>
      </w:r>
      <w:r w:rsidRPr="00485149">
        <w:rPr>
          <w:rFonts w:ascii="Arial" w:hAnsi="Arial" w:cs="Arial"/>
          <w:sz w:val="24"/>
          <w:szCs w:val="24"/>
        </w:rPr>
        <w:t>frequency of need</w:t>
      </w:r>
      <w:r w:rsidR="00B858BC">
        <w:rPr>
          <w:rFonts w:ascii="Arial" w:hAnsi="Arial" w:cs="Arial"/>
          <w:sz w:val="24"/>
          <w:szCs w:val="24"/>
        </w:rPr>
        <w:t xml:space="preserve">, </w:t>
      </w:r>
      <w:r w:rsidRPr="00485149">
        <w:rPr>
          <w:rFonts w:ascii="Arial" w:hAnsi="Arial" w:cs="Arial"/>
          <w:sz w:val="24"/>
          <w:szCs w:val="24"/>
        </w:rPr>
        <w:t>personal or equipment solutions and much more.</w:t>
      </w:r>
    </w:p>
    <w:p w14:paraId="7E121E74" w14:textId="77777777" w:rsidR="008C49F7" w:rsidRPr="00485149" w:rsidRDefault="008C49F7" w:rsidP="008C49F7">
      <w:pPr>
        <w:rPr>
          <w:rFonts w:ascii="Arial" w:hAnsi="Arial" w:cs="Arial"/>
          <w:sz w:val="24"/>
          <w:szCs w:val="24"/>
        </w:rPr>
      </w:pPr>
    </w:p>
    <w:p w14:paraId="18273337" w14:textId="01939A49" w:rsidR="008C49F7" w:rsidRPr="00485149" w:rsidRDefault="008C49F7" w:rsidP="008C49F7">
      <w:pPr>
        <w:rPr>
          <w:rFonts w:ascii="Arial" w:hAnsi="Arial" w:cs="Arial"/>
          <w:color w:val="0B0C0C"/>
          <w:sz w:val="24"/>
          <w:szCs w:val="24"/>
          <w:lang w:eastAsia="en-GB"/>
        </w:rPr>
      </w:pPr>
      <w:r w:rsidRPr="00485149">
        <w:rPr>
          <w:rFonts w:ascii="Arial" w:hAnsi="Arial" w:cs="Arial"/>
          <w:b/>
          <w:bCs/>
          <w:color w:val="0B0C0C"/>
          <w:sz w:val="24"/>
          <w:szCs w:val="24"/>
          <w:lang w:eastAsia="en-GB"/>
        </w:rPr>
        <w:t>Q12</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Do you think any of the PIP activities measure similar functions and could be merged?</w:t>
      </w:r>
    </w:p>
    <w:p w14:paraId="32E48E30" w14:textId="77777777" w:rsidR="008C49F7" w:rsidRPr="00485149" w:rsidRDefault="008C49F7" w:rsidP="008C49F7">
      <w:pPr>
        <w:rPr>
          <w:rFonts w:ascii="Arial" w:hAnsi="Arial" w:cs="Arial"/>
          <w:sz w:val="24"/>
          <w:szCs w:val="24"/>
        </w:rPr>
      </w:pPr>
      <w:r w:rsidRPr="00485149">
        <w:rPr>
          <w:rFonts w:ascii="Arial" w:hAnsi="Arial" w:cs="Arial"/>
          <w:b/>
          <w:bCs/>
          <w:sz w:val="24"/>
          <w:szCs w:val="24"/>
        </w:rPr>
        <w:t>Response:</w:t>
      </w:r>
      <w:r w:rsidRPr="00485149">
        <w:rPr>
          <w:rFonts w:ascii="Arial" w:hAnsi="Arial" w:cs="Arial"/>
          <w:sz w:val="24"/>
          <w:szCs w:val="24"/>
        </w:rPr>
        <w:t xml:space="preserve"> The form and questions are a poor proxy for professional assessment.</w:t>
      </w:r>
    </w:p>
    <w:p w14:paraId="052F8CAD" w14:textId="77777777" w:rsidR="008C49F7" w:rsidRPr="00485149" w:rsidRDefault="008C49F7" w:rsidP="008C49F7">
      <w:pPr>
        <w:rPr>
          <w:rFonts w:ascii="Arial" w:hAnsi="Arial" w:cs="Arial"/>
          <w:b/>
          <w:bCs/>
          <w:sz w:val="24"/>
          <w:szCs w:val="24"/>
        </w:rPr>
      </w:pPr>
      <w:r w:rsidRPr="00485149">
        <w:rPr>
          <w:rFonts w:ascii="Arial" w:hAnsi="Arial" w:cs="Arial"/>
          <w:b/>
          <w:bCs/>
          <w:sz w:val="24"/>
          <w:szCs w:val="24"/>
        </w:rPr>
        <w:t>Reasoning:</w:t>
      </w:r>
    </w:p>
    <w:p w14:paraId="0C347608" w14:textId="4FC1F5C0" w:rsidR="008C49F7" w:rsidRPr="00485149" w:rsidRDefault="008C49F7" w:rsidP="008C49F7">
      <w:pPr>
        <w:rPr>
          <w:rFonts w:ascii="Arial" w:hAnsi="Arial" w:cs="Arial"/>
          <w:sz w:val="24"/>
          <w:szCs w:val="24"/>
        </w:rPr>
      </w:pPr>
      <w:r w:rsidRPr="00485149">
        <w:rPr>
          <w:rFonts w:ascii="Arial" w:hAnsi="Arial" w:cs="Arial"/>
          <w:sz w:val="24"/>
          <w:szCs w:val="24"/>
        </w:rPr>
        <w:t>1.</w:t>
      </w:r>
      <w:r w:rsidRPr="00485149">
        <w:rPr>
          <w:rFonts w:ascii="Arial" w:hAnsi="Arial" w:cs="Arial"/>
          <w:sz w:val="24"/>
          <w:szCs w:val="24"/>
        </w:rPr>
        <w:tab/>
      </w:r>
      <w:r w:rsidRPr="00485149">
        <w:rPr>
          <w:rFonts w:ascii="Arial" w:hAnsi="Arial" w:cs="Arial"/>
          <w:b/>
          <w:bCs/>
          <w:sz w:val="24"/>
          <w:szCs w:val="24"/>
        </w:rPr>
        <w:t>Over complicated</w:t>
      </w:r>
      <w:r w:rsidR="00B858BC">
        <w:rPr>
          <w:rFonts w:ascii="Arial" w:hAnsi="Arial" w:cs="Arial"/>
          <w:b/>
          <w:bCs/>
          <w:sz w:val="24"/>
          <w:szCs w:val="24"/>
        </w:rPr>
        <w:t xml:space="preserve">.   </w:t>
      </w:r>
      <w:r w:rsidRPr="00485149">
        <w:rPr>
          <w:rFonts w:ascii="Arial" w:hAnsi="Arial" w:cs="Arial"/>
          <w:sz w:val="24"/>
          <w:szCs w:val="24"/>
        </w:rPr>
        <w:t>The PIP form is over long</w:t>
      </w:r>
      <w:r w:rsidR="00B858BC">
        <w:rPr>
          <w:rFonts w:ascii="Arial" w:hAnsi="Arial" w:cs="Arial"/>
          <w:sz w:val="24"/>
          <w:szCs w:val="24"/>
        </w:rPr>
        <w:t xml:space="preserve">, </w:t>
      </w:r>
      <w:r w:rsidRPr="00485149">
        <w:rPr>
          <w:rFonts w:ascii="Arial" w:hAnsi="Arial" w:cs="Arial"/>
          <w:sz w:val="24"/>
          <w:szCs w:val="24"/>
        </w:rPr>
        <w:t>too complex and seems designed to “trap” potential claimants into contradictory statements</w:t>
      </w:r>
      <w:r w:rsidR="00B858BC">
        <w:rPr>
          <w:rFonts w:ascii="Arial" w:hAnsi="Arial" w:cs="Arial"/>
          <w:sz w:val="24"/>
          <w:szCs w:val="24"/>
        </w:rPr>
        <w:t xml:space="preserve">.   </w:t>
      </w:r>
      <w:r w:rsidRPr="00485149">
        <w:rPr>
          <w:rFonts w:ascii="Arial" w:hAnsi="Arial" w:cs="Arial"/>
          <w:sz w:val="24"/>
          <w:szCs w:val="24"/>
        </w:rPr>
        <w:t>Its very length is daunting to many especially when it is well recognised that people with disabilities have no/less formal qualifications than others</w:t>
      </w:r>
      <w:r w:rsidR="00B858BC">
        <w:rPr>
          <w:rFonts w:ascii="Arial" w:hAnsi="Arial" w:cs="Arial"/>
          <w:sz w:val="24"/>
          <w:szCs w:val="24"/>
        </w:rPr>
        <w:t xml:space="preserve">.   </w:t>
      </w:r>
      <w:r w:rsidRPr="00485149">
        <w:rPr>
          <w:rFonts w:ascii="Arial" w:hAnsi="Arial" w:cs="Arial"/>
          <w:sz w:val="24"/>
          <w:szCs w:val="24"/>
        </w:rPr>
        <w:t>It appears that the process itself is designed to discriminate against and exclude people with disabilities</w:t>
      </w:r>
      <w:r w:rsidR="00B858BC">
        <w:rPr>
          <w:rFonts w:ascii="Arial" w:hAnsi="Arial" w:cs="Arial"/>
          <w:sz w:val="24"/>
          <w:szCs w:val="24"/>
        </w:rPr>
        <w:t xml:space="preserve">.   </w:t>
      </w:r>
      <w:r w:rsidRPr="00485149">
        <w:rPr>
          <w:rFonts w:ascii="Arial" w:hAnsi="Arial" w:cs="Arial"/>
          <w:sz w:val="24"/>
          <w:szCs w:val="24"/>
        </w:rPr>
        <w:t>There is also the risk that the Department believes that staff can balance the responses to very many complex questions to make sound decisions as to eligibility</w:t>
      </w:r>
      <w:r w:rsidR="00B858BC">
        <w:rPr>
          <w:rFonts w:ascii="Arial" w:hAnsi="Arial" w:cs="Arial"/>
          <w:sz w:val="24"/>
          <w:szCs w:val="24"/>
        </w:rPr>
        <w:t xml:space="preserve">.   </w:t>
      </w:r>
      <w:r w:rsidRPr="00485149">
        <w:rPr>
          <w:rFonts w:ascii="Arial" w:hAnsi="Arial" w:cs="Arial"/>
          <w:sz w:val="24"/>
          <w:szCs w:val="24"/>
        </w:rPr>
        <w:t>This is not evidenced by the outcomes of appeals.</w:t>
      </w:r>
    </w:p>
    <w:p w14:paraId="53A0D8B0" w14:textId="6FCEA832" w:rsidR="008C49F7" w:rsidRPr="00485149" w:rsidRDefault="008C49F7" w:rsidP="008C49F7">
      <w:pPr>
        <w:rPr>
          <w:rFonts w:ascii="Arial" w:hAnsi="Arial" w:cs="Arial"/>
          <w:color w:val="0B0C0C"/>
          <w:sz w:val="24"/>
          <w:szCs w:val="24"/>
          <w:lang w:eastAsia="en-GB"/>
        </w:rPr>
      </w:pPr>
      <w:r w:rsidRPr="00485149">
        <w:rPr>
          <w:rFonts w:ascii="Arial" w:hAnsi="Arial" w:cs="Arial"/>
          <w:sz w:val="24"/>
          <w:szCs w:val="24"/>
        </w:rPr>
        <w:t>2.</w:t>
      </w:r>
      <w:r w:rsidRPr="00485149">
        <w:rPr>
          <w:rFonts w:ascii="Arial" w:hAnsi="Arial" w:cs="Arial"/>
          <w:sz w:val="24"/>
          <w:szCs w:val="24"/>
        </w:rPr>
        <w:tab/>
      </w:r>
      <w:r w:rsidRPr="00485149">
        <w:rPr>
          <w:rFonts w:ascii="Arial" w:hAnsi="Arial" w:cs="Arial"/>
          <w:b/>
          <w:bCs/>
          <w:sz w:val="24"/>
          <w:szCs w:val="24"/>
        </w:rPr>
        <w:t>Possible discrimination</w:t>
      </w:r>
      <w:r w:rsidR="00B858BC">
        <w:rPr>
          <w:rFonts w:ascii="Arial" w:hAnsi="Arial" w:cs="Arial"/>
          <w:b/>
          <w:bCs/>
          <w:sz w:val="24"/>
          <w:szCs w:val="24"/>
        </w:rPr>
        <w:t xml:space="preserve">.   </w:t>
      </w:r>
      <w:r w:rsidRPr="00485149">
        <w:rPr>
          <w:rFonts w:ascii="Arial" w:hAnsi="Arial" w:cs="Arial"/>
          <w:sz w:val="24"/>
          <w:szCs w:val="24"/>
        </w:rPr>
        <w:t xml:space="preserve">Reassurance is required that the form and its language meet the average literacy levels of </w:t>
      </w:r>
      <w:r w:rsidRPr="00485149">
        <w:rPr>
          <w:rFonts w:ascii="Arial" w:hAnsi="Arial" w:cs="Arial"/>
          <w:color w:val="0B0C0C"/>
          <w:sz w:val="24"/>
          <w:szCs w:val="24"/>
          <w:lang w:eastAsia="en-GB"/>
        </w:rPr>
        <w:t>the population (namely that of an 11-year-old)</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 xml:space="preserve">The NHS already estimate that 61% of the adult population are </w:t>
      </w:r>
      <w:r w:rsidR="001F2675">
        <w:rPr>
          <w:rFonts w:ascii="Arial" w:hAnsi="Arial" w:cs="Arial"/>
          <w:color w:val="0B0C0C"/>
          <w:sz w:val="24"/>
          <w:szCs w:val="24"/>
          <w:lang w:eastAsia="en-GB"/>
        </w:rPr>
        <w:t xml:space="preserve">not able to </w:t>
      </w:r>
      <w:r w:rsidRPr="00485149">
        <w:rPr>
          <w:rFonts w:ascii="Arial" w:hAnsi="Arial" w:cs="Arial"/>
          <w:color w:val="0B0C0C"/>
          <w:sz w:val="24"/>
          <w:szCs w:val="24"/>
          <w:lang w:eastAsia="en-GB"/>
        </w:rPr>
        <w:t>understand health directions</w:t>
      </w:r>
      <w:r w:rsidR="001F2675">
        <w:rPr>
          <w:rFonts w:ascii="Arial" w:hAnsi="Arial" w:cs="Arial"/>
          <w:color w:val="0B0C0C"/>
          <w:sz w:val="24"/>
          <w:szCs w:val="24"/>
          <w:lang w:eastAsia="en-GB"/>
        </w:rPr>
        <w:t>.  (Such is not indicative of intelligence levels but of poor, often inaccessible documents</w:t>
      </w:r>
      <w:r w:rsidR="003A2F28">
        <w:rPr>
          <w:rFonts w:ascii="Arial" w:hAnsi="Arial" w:cs="Arial"/>
          <w:color w:val="0B0C0C"/>
          <w:sz w:val="24"/>
          <w:szCs w:val="24"/>
          <w:lang w:eastAsia="en-GB"/>
        </w:rPr>
        <w:t xml:space="preserve"> that, in turn, impact on health outcomes or claims</w:t>
      </w:r>
      <w:r w:rsidR="001F2675">
        <w:rPr>
          <w:rFonts w:ascii="Arial" w:hAnsi="Arial" w:cs="Arial"/>
          <w:color w:val="0B0C0C"/>
          <w:sz w:val="24"/>
          <w:szCs w:val="24"/>
          <w:lang w:eastAsia="en-GB"/>
        </w:rPr>
        <w:t>)</w:t>
      </w:r>
      <w:r w:rsidRPr="00485149">
        <w:rPr>
          <w:rFonts w:ascii="Arial" w:hAnsi="Arial" w:cs="Arial"/>
          <w:color w:val="0B0C0C"/>
          <w:sz w:val="24"/>
          <w:szCs w:val="24"/>
          <w:lang w:eastAsia="en-GB"/>
        </w:rPr>
        <w:t xml:space="preserve"> </w:t>
      </w:r>
    </w:p>
    <w:p w14:paraId="40996D74" w14:textId="2AAA466A" w:rsidR="00996EA7" w:rsidRDefault="008C49F7" w:rsidP="00996EA7">
      <w:pPr>
        <w:rPr>
          <w:rFonts w:ascii="Arial" w:hAnsi="Arial" w:cs="Arial"/>
          <w:sz w:val="24"/>
          <w:szCs w:val="24"/>
        </w:rPr>
      </w:pPr>
      <w:r w:rsidRPr="00485149">
        <w:rPr>
          <w:rFonts w:ascii="Arial" w:hAnsi="Arial" w:cs="Arial"/>
          <w:sz w:val="24"/>
          <w:szCs w:val="24"/>
        </w:rPr>
        <w:t>3.</w:t>
      </w:r>
      <w:r w:rsidRPr="00485149">
        <w:rPr>
          <w:rFonts w:ascii="Arial" w:hAnsi="Arial" w:cs="Arial"/>
          <w:sz w:val="24"/>
          <w:szCs w:val="24"/>
        </w:rPr>
        <w:tab/>
      </w:r>
      <w:r w:rsidRPr="00485149">
        <w:rPr>
          <w:rFonts w:ascii="Arial" w:hAnsi="Arial" w:cs="Arial"/>
          <w:b/>
          <w:bCs/>
          <w:sz w:val="24"/>
          <w:szCs w:val="24"/>
        </w:rPr>
        <w:t>Process</w:t>
      </w:r>
      <w:r w:rsidR="00996EA7">
        <w:rPr>
          <w:rFonts w:ascii="Arial" w:hAnsi="Arial" w:cs="Arial"/>
          <w:b/>
          <w:bCs/>
          <w:sz w:val="24"/>
          <w:szCs w:val="24"/>
        </w:rPr>
        <w:t xml:space="preserve"> 1</w:t>
      </w:r>
      <w:r w:rsidR="00B858BC">
        <w:rPr>
          <w:rFonts w:ascii="Arial" w:hAnsi="Arial" w:cs="Arial"/>
          <w:b/>
          <w:bCs/>
          <w:sz w:val="24"/>
          <w:szCs w:val="24"/>
        </w:rPr>
        <w:t xml:space="preserve">.   </w:t>
      </w:r>
      <w:r w:rsidRPr="00485149">
        <w:rPr>
          <w:rFonts w:ascii="Arial" w:hAnsi="Arial" w:cs="Arial"/>
          <w:sz w:val="24"/>
          <w:szCs w:val="24"/>
        </w:rPr>
        <w:t>The complexity and length of the PIP form</w:t>
      </w:r>
      <w:r w:rsidR="00B858BC">
        <w:rPr>
          <w:rFonts w:ascii="Arial" w:hAnsi="Arial" w:cs="Arial"/>
          <w:sz w:val="24"/>
          <w:szCs w:val="24"/>
        </w:rPr>
        <w:t xml:space="preserve">, </w:t>
      </w:r>
      <w:r w:rsidRPr="00485149">
        <w:rPr>
          <w:rFonts w:ascii="Arial" w:hAnsi="Arial" w:cs="Arial"/>
          <w:sz w:val="24"/>
          <w:szCs w:val="24"/>
        </w:rPr>
        <w:t>the variety of functions and the absence of professional input all place the process at risk</w:t>
      </w:r>
      <w:r w:rsidR="00B858BC">
        <w:rPr>
          <w:rFonts w:ascii="Arial" w:hAnsi="Arial" w:cs="Arial"/>
          <w:sz w:val="24"/>
          <w:szCs w:val="24"/>
        </w:rPr>
        <w:t xml:space="preserve">.   </w:t>
      </w:r>
      <w:r w:rsidRPr="00485149">
        <w:rPr>
          <w:rFonts w:ascii="Arial" w:hAnsi="Arial" w:cs="Arial"/>
          <w:sz w:val="24"/>
          <w:szCs w:val="24"/>
        </w:rPr>
        <w:t>It appears that the form and process seek to reduce humans</w:t>
      </w:r>
      <w:r w:rsidR="00B858BC">
        <w:rPr>
          <w:rFonts w:ascii="Arial" w:hAnsi="Arial" w:cs="Arial"/>
          <w:sz w:val="24"/>
          <w:szCs w:val="24"/>
        </w:rPr>
        <w:t xml:space="preserve">, </w:t>
      </w:r>
      <w:r w:rsidRPr="00485149">
        <w:rPr>
          <w:rFonts w:ascii="Arial" w:hAnsi="Arial" w:cs="Arial"/>
          <w:sz w:val="24"/>
          <w:szCs w:val="24"/>
        </w:rPr>
        <w:t xml:space="preserve">often with complex and multiple health conditions plus equally varied functional needs to a series of numeric scores applied </w:t>
      </w:r>
      <w:r w:rsidR="00B04996" w:rsidRPr="00485149">
        <w:rPr>
          <w:rFonts w:ascii="Arial" w:hAnsi="Arial" w:cs="Arial"/>
          <w:sz w:val="24"/>
          <w:szCs w:val="24"/>
        </w:rPr>
        <w:t xml:space="preserve">by </w:t>
      </w:r>
      <w:r w:rsidRPr="00485149">
        <w:rPr>
          <w:rFonts w:ascii="Arial" w:hAnsi="Arial" w:cs="Arial"/>
          <w:sz w:val="24"/>
          <w:szCs w:val="24"/>
        </w:rPr>
        <w:t>trained but not professionally qualified decision-makers</w:t>
      </w:r>
      <w:r w:rsidR="00B858BC">
        <w:rPr>
          <w:rFonts w:ascii="Arial" w:hAnsi="Arial" w:cs="Arial"/>
          <w:sz w:val="24"/>
          <w:szCs w:val="24"/>
        </w:rPr>
        <w:t xml:space="preserve">.   </w:t>
      </w:r>
      <w:r w:rsidRPr="00485149">
        <w:rPr>
          <w:rFonts w:ascii="Arial" w:hAnsi="Arial" w:cs="Arial"/>
          <w:sz w:val="24"/>
          <w:szCs w:val="24"/>
        </w:rPr>
        <w:t xml:space="preserve">More </w:t>
      </w:r>
      <w:r w:rsidRPr="00485149">
        <w:rPr>
          <w:rFonts w:ascii="Arial" w:hAnsi="Arial" w:cs="Arial"/>
          <w:sz w:val="24"/>
          <w:szCs w:val="24"/>
        </w:rPr>
        <w:lastRenderedPageBreak/>
        <w:t>holistic assessments by suitably trained</w:t>
      </w:r>
      <w:r w:rsidR="00B858BC">
        <w:rPr>
          <w:rFonts w:ascii="Arial" w:hAnsi="Arial" w:cs="Arial"/>
          <w:sz w:val="24"/>
          <w:szCs w:val="24"/>
        </w:rPr>
        <w:t xml:space="preserve">, </w:t>
      </w:r>
      <w:r w:rsidRPr="00485149">
        <w:rPr>
          <w:rFonts w:ascii="Arial" w:hAnsi="Arial" w:cs="Arial"/>
          <w:sz w:val="24"/>
          <w:szCs w:val="24"/>
        </w:rPr>
        <w:t>experienced independent professionals would be more desirable and bring confidence in the process</w:t>
      </w:r>
      <w:r w:rsidR="00B858BC">
        <w:rPr>
          <w:rFonts w:ascii="Arial" w:hAnsi="Arial" w:cs="Arial"/>
          <w:sz w:val="24"/>
          <w:szCs w:val="24"/>
        </w:rPr>
        <w:t xml:space="preserve">.   </w:t>
      </w:r>
      <w:r w:rsidR="00996EA7">
        <w:rPr>
          <w:rFonts w:ascii="Arial" w:hAnsi="Arial" w:cs="Arial"/>
          <w:sz w:val="24"/>
          <w:szCs w:val="24"/>
        </w:rPr>
        <w:t xml:space="preserve">  </w:t>
      </w:r>
    </w:p>
    <w:p w14:paraId="21C9AB9D" w14:textId="10804861" w:rsidR="00996EA7" w:rsidRPr="000442CA" w:rsidRDefault="00996EA7" w:rsidP="00996EA7">
      <w:pPr>
        <w:rPr>
          <w:rFonts w:ascii="Arial" w:hAnsi="Arial" w:cs="Arial"/>
          <w:sz w:val="24"/>
          <w:szCs w:val="24"/>
        </w:rPr>
      </w:pPr>
      <w:r>
        <w:rPr>
          <w:rFonts w:ascii="Arial" w:hAnsi="Arial" w:cs="Arial"/>
          <w:sz w:val="24"/>
          <w:szCs w:val="24"/>
        </w:rPr>
        <w:t>4.</w:t>
      </w:r>
      <w:r>
        <w:rPr>
          <w:rFonts w:ascii="Arial" w:hAnsi="Arial" w:cs="Arial"/>
          <w:sz w:val="24"/>
          <w:szCs w:val="24"/>
        </w:rPr>
        <w:tab/>
      </w:r>
      <w:r w:rsidRPr="00996EA7">
        <w:rPr>
          <w:rFonts w:ascii="Arial" w:hAnsi="Arial" w:cs="Arial"/>
          <w:b/>
          <w:bCs/>
          <w:sz w:val="24"/>
          <w:szCs w:val="24"/>
        </w:rPr>
        <w:t>Process 2.</w:t>
      </w:r>
      <w:r>
        <w:rPr>
          <w:rFonts w:ascii="Arial" w:hAnsi="Arial" w:cs="Arial"/>
          <w:sz w:val="24"/>
          <w:szCs w:val="24"/>
        </w:rPr>
        <w:t xml:space="preserve">  </w:t>
      </w:r>
      <w:r w:rsidRPr="000442CA">
        <w:rPr>
          <w:rFonts w:ascii="Arial" w:hAnsi="Arial" w:cs="Arial"/>
          <w:sz w:val="24"/>
          <w:szCs w:val="24"/>
        </w:rPr>
        <w:t>“Managers” may simply count process outputs to measure success rather than human outcomes.   Even a poor team-member can tick the boxes to score benefit eligibility but the process may not reveal whether the claimant can recover sufficient functionality to achieve life and work potential.   Over-reliance on processes can create automatons who literally don’t “Think outside the box” meaning the skills and insights of others are less valued and the overall purpose of the benefit fails.</w:t>
      </w:r>
    </w:p>
    <w:p w14:paraId="5BB33030" w14:textId="643153B0" w:rsidR="008C49F7" w:rsidRPr="00485149" w:rsidRDefault="00996EA7" w:rsidP="008C49F7">
      <w:pPr>
        <w:rPr>
          <w:rFonts w:ascii="Arial" w:hAnsi="Arial" w:cs="Arial"/>
          <w:sz w:val="24"/>
          <w:szCs w:val="24"/>
        </w:rPr>
      </w:pPr>
      <w:r>
        <w:rPr>
          <w:rFonts w:ascii="Arial" w:hAnsi="Arial" w:cs="Arial"/>
          <w:sz w:val="24"/>
          <w:szCs w:val="24"/>
        </w:rPr>
        <w:t>5</w:t>
      </w:r>
      <w:r w:rsidR="008C49F7" w:rsidRPr="00485149">
        <w:rPr>
          <w:rFonts w:ascii="Arial" w:hAnsi="Arial" w:cs="Arial"/>
          <w:sz w:val="24"/>
          <w:szCs w:val="24"/>
        </w:rPr>
        <w:t>.</w:t>
      </w:r>
      <w:r w:rsidR="008C49F7" w:rsidRPr="00485149">
        <w:rPr>
          <w:rFonts w:ascii="Arial" w:hAnsi="Arial" w:cs="Arial"/>
          <w:sz w:val="24"/>
          <w:szCs w:val="24"/>
        </w:rPr>
        <w:tab/>
      </w:r>
      <w:r w:rsidR="008C49F7" w:rsidRPr="00485149">
        <w:rPr>
          <w:rFonts w:ascii="Arial" w:hAnsi="Arial" w:cs="Arial"/>
          <w:b/>
          <w:bCs/>
          <w:sz w:val="24"/>
          <w:szCs w:val="24"/>
        </w:rPr>
        <w:t>Simplification</w:t>
      </w:r>
      <w:r w:rsidR="00B858BC">
        <w:rPr>
          <w:rFonts w:ascii="Arial" w:hAnsi="Arial" w:cs="Arial"/>
          <w:b/>
          <w:bCs/>
          <w:sz w:val="24"/>
          <w:szCs w:val="24"/>
        </w:rPr>
        <w:t xml:space="preserve">.   </w:t>
      </w:r>
      <w:r w:rsidR="008C49F7" w:rsidRPr="00485149">
        <w:rPr>
          <w:rFonts w:ascii="Arial" w:hAnsi="Arial" w:cs="Arial"/>
          <w:sz w:val="24"/>
          <w:szCs w:val="24"/>
        </w:rPr>
        <w:t>Additionally or alternatively</w:t>
      </w:r>
      <w:r w:rsidR="00B858BC">
        <w:rPr>
          <w:rFonts w:ascii="Arial" w:hAnsi="Arial" w:cs="Arial"/>
          <w:sz w:val="24"/>
          <w:szCs w:val="24"/>
        </w:rPr>
        <w:t xml:space="preserve">, </w:t>
      </w:r>
      <w:r w:rsidR="008C49F7" w:rsidRPr="00485149">
        <w:rPr>
          <w:rFonts w:ascii="Arial" w:hAnsi="Arial" w:cs="Arial"/>
          <w:sz w:val="24"/>
          <w:szCs w:val="24"/>
        </w:rPr>
        <w:t>some simple “high street” assessments might determine some/all eligibility</w:t>
      </w:r>
      <w:r w:rsidR="00B858BC">
        <w:rPr>
          <w:rFonts w:ascii="Arial" w:hAnsi="Arial" w:cs="Arial"/>
          <w:sz w:val="24"/>
          <w:szCs w:val="24"/>
        </w:rPr>
        <w:t xml:space="preserve">.   </w:t>
      </w:r>
      <w:r w:rsidR="008C49F7" w:rsidRPr="00485149">
        <w:rPr>
          <w:rFonts w:ascii="Arial" w:hAnsi="Arial" w:cs="Arial"/>
          <w:sz w:val="24"/>
          <w:szCs w:val="24"/>
        </w:rPr>
        <w:t>For example</w:t>
      </w:r>
      <w:r w:rsidR="00B858BC">
        <w:rPr>
          <w:rFonts w:ascii="Arial" w:hAnsi="Arial" w:cs="Arial"/>
          <w:sz w:val="24"/>
          <w:szCs w:val="24"/>
        </w:rPr>
        <w:t xml:space="preserve">, </w:t>
      </w:r>
      <w:r w:rsidR="008C49F7" w:rsidRPr="00485149">
        <w:rPr>
          <w:rFonts w:ascii="Arial" w:hAnsi="Arial" w:cs="Arial"/>
          <w:sz w:val="24"/>
          <w:szCs w:val="24"/>
        </w:rPr>
        <w:t>although visual acuity as certified by ophthalmologist can be considered “shorthand” for eligibility</w:t>
      </w:r>
      <w:r w:rsidR="00B858BC">
        <w:rPr>
          <w:rFonts w:ascii="Arial" w:hAnsi="Arial" w:cs="Arial"/>
          <w:sz w:val="24"/>
          <w:szCs w:val="24"/>
        </w:rPr>
        <w:t xml:space="preserve">, </w:t>
      </w:r>
      <w:r w:rsidR="008C49F7" w:rsidRPr="00485149">
        <w:rPr>
          <w:rFonts w:ascii="Arial" w:hAnsi="Arial" w:cs="Arial"/>
          <w:sz w:val="24"/>
          <w:szCs w:val="24"/>
        </w:rPr>
        <w:t>it is recognised that some 75% of those eligible are not so certified</w:t>
      </w:r>
      <w:r w:rsidR="00B04996" w:rsidRPr="00485149">
        <w:rPr>
          <w:rFonts w:ascii="Arial" w:hAnsi="Arial" w:cs="Arial"/>
          <w:sz w:val="24"/>
          <w:szCs w:val="24"/>
        </w:rPr>
        <w:t>/registered</w:t>
      </w:r>
      <w:r w:rsidR="00B858BC">
        <w:rPr>
          <w:rFonts w:ascii="Arial" w:hAnsi="Arial" w:cs="Arial"/>
          <w:sz w:val="24"/>
          <w:szCs w:val="24"/>
        </w:rPr>
        <w:t xml:space="preserve">.   </w:t>
      </w:r>
      <w:r w:rsidR="008C49F7" w:rsidRPr="00485149">
        <w:rPr>
          <w:rFonts w:ascii="Arial" w:hAnsi="Arial" w:cs="Arial"/>
          <w:sz w:val="24"/>
          <w:szCs w:val="24"/>
        </w:rPr>
        <w:t>Perhaps simple opticians could fill the gap at far lower cost and less demand on the NHS</w:t>
      </w:r>
      <w:r w:rsidR="00B858BC">
        <w:rPr>
          <w:rFonts w:ascii="Arial" w:hAnsi="Arial" w:cs="Arial"/>
          <w:sz w:val="24"/>
          <w:szCs w:val="24"/>
        </w:rPr>
        <w:t xml:space="preserve">?   </w:t>
      </w:r>
      <w:r w:rsidR="008C49F7" w:rsidRPr="00485149">
        <w:rPr>
          <w:rFonts w:ascii="Arial" w:hAnsi="Arial" w:cs="Arial"/>
          <w:sz w:val="24"/>
          <w:szCs w:val="24"/>
        </w:rPr>
        <w:t>Other similar tests might be feasible for other conditions.</w:t>
      </w:r>
    </w:p>
    <w:p w14:paraId="044C8878" w14:textId="5159907E" w:rsidR="008C49F7" w:rsidRPr="00485149" w:rsidRDefault="00996EA7" w:rsidP="008C49F7">
      <w:pPr>
        <w:rPr>
          <w:rFonts w:ascii="Arial" w:hAnsi="Arial" w:cs="Arial"/>
          <w:b/>
          <w:bCs/>
          <w:color w:val="0B0C0C"/>
          <w:sz w:val="24"/>
          <w:szCs w:val="24"/>
          <w:lang w:eastAsia="en-GB"/>
        </w:rPr>
      </w:pPr>
      <w:r>
        <w:rPr>
          <w:rFonts w:ascii="Arial" w:hAnsi="Arial" w:cs="Arial"/>
          <w:b/>
          <w:bCs/>
          <w:color w:val="0B0C0C"/>
          <w:sz w:val="24"/>
          <w:szCs w:val="24"/>
          <w:lang w:eastAsia="en-GB"/>
        </w:rPr>
        <w:t>6</w:t>
      </w:r>
      <w:r w:rsidR="008C49F7" w:rsidRPr="00485149">
        <w:rPr>
          <w:rFonts w:ascii="Arial" w:hAnsi="Arial" w:cs="Arial"/>
          <w:b/>
          <w:bCs/>
          <w:color w:val="0B0C0C"/>
          <w:sz w:val="24"/>
          <w:szCs w:val="24"/>
          <w:lang w:eastAsia="en-GB"/>
        </w:rPr>
        <w:t>.</w:t>
      </w:r>
      <w:r w:rsidR="008C49F7" w:rsidRPr="00485149">
        <w:rPr>
          <w:rFonts w:ascii="Arial" w:hAnsi="Arial" w:cs="Arial"/>
          <w:b/>
          <w:bCs/>
          <w:color w:val="0B0C0C"/>
          <w:sz w:val="24"/>
          <w:szCs w:val="24"/>
          <w:lang w:eastAsia="en-GB"/>
        </w:rPr>
        <w:tab/>
        <w:t>Disability-friendly</w:t>
      </w:r>
      <w:r w:rsidR="00B858BC">
        <w:rPr>
          <w:rFonts w:ascii="Arial" w:hAnsi="Arial" w:cs="Arial"/>
          <w:b/>
          <w:bCs/>
          <w:color w:val="0B0C0C"/>
          <w:sz w:val="24"/>
          <w:szCs w:val="24"/>
          <w:lang w:eastAsia="en-GB"/>
        </w:rPr>
        <w:t xml:space="preserve">.   </w:t>
      </w:r>
      <w:r w:rsidR="008C49F7" w:rsidRPr="00485149">
        <w:rPr>
          <w:rFonts w:ascii="Arial" w:hAnsi="Arial" w:cs="Arial"/>
          <w:color w:val="0B0C0C"/>
          <w:sz w:val="24"/>
          <w:szCs w:val="24"/>
          <w:lang w:eastAsia="en-GB"/>
        </w:rPr>
        <w:t>The Department lacks a positive reputation for its dealing with disabled people (viz the high level of discrimination cases concerning its own disabled staff - 2020)</w:t>
      </w:r>
      <w:r w:rsidR="00B858BC">
        <w:rPr>
          <w:rFonts w:ascii="Arial" w:hAnsi="Arial" w:cs="Arial"/>
          <w:color w:val="0B0C0C"/>
          <w:sz w:val="24"/>
          <w:szCs w:val="24"/>
          <w:lang w:eastAsia="en-GB"/>
        </w:rPr>
        <w:t xml:space="preserve">.   </w:t>
      </w:r>
      <w:r w:rsidR="008C49F7" w:rsidRPr="00485149">
        <w:rPr>
          <w:rFonts w:ascii="Arial" w:hAnsi="Arial" w:cs="Arial"/>
          <w:color w:val="0B0C0C"/>
          <w:sz w:val="24"/>
          <w:szCs w:val="24"/>
          <w:lang w:eastAsia="en-GB"/>
        </w:rPr>
        <w:t>Better reputation would provide more confidence for claimants that their situations are being fairly considered.</w:t>
      </w:r>
    </w:p>
    <w:p w14:paraId="7A6A1D6E" w14:textId="1B684831" w:rsidR="004501A3" w:rsidRPr="00485149" w:rsidRDefault="00996EA7" w:rsidP="004501A3">
      <w:pPr>
        <w:spacing w:after="0" w:line="240" w:lineRule="auto"/>
        <w:rPr>
          <w:rFonts w:ascii="Arial" w:eastAsia="Times New Roman" w:hAnsi="Arial" w:cs="Arial"/>
          <w:sz w:val="24"/>
          <w:szCs w:val="24"/>
          <w:lang w:val="en-US"/>
        </w:rPr>
      </w:pPr>
      <w:r>
        <w:rPr>
          <w:rFonts w:ascii="Arial" w:hAnsi="Arial" w:cs="Arial"/>
          <w:b/>
          <w:bCs/>
          <w:color w:val="0B0C0C"/>
          <w:sz w:val="24"/>
          <w:szCs w:val="24"/>
          <w:lang w:eastAsia="en-GB"/>
        </w:rPr>
        <w:t>7</w:t>
      </w:r>
      <w:r w:rsidR="004501A3" w:rsidRPr="00485149">
        <w:rPr>
          <w:rFonts w:ascii="Arial" w:hAnsi="Arial" w:cs="Arial"/>
          <w:b/>
          <w:bCs/>
          <w:color w:val="0B0C0C"/>
          <w:sz w:val="24"/>
          <w:szCs w:val="24"/>
          <w:lang w:eastAsia="en-GB"/>
        </w:rPr>
        <w:t>.</w:t>
      </w:r>
      <w:r w:rsidR="004501A3" w:rsidRPr="00485149">
        <w:rPr>
          <w:rFonts w:ascii="Arial" w:hAnsi="Arial" w:cs="Arial"/>
          <w:b/>
          <w:bCs/>
          <w:color w:val="0B0C0C"/>
          <w:sz w:val="24"/>
          <w:szCs w:val="24"/>
          <w:lang w:eastAsia="en-GB"/>
        </w:rPr>
        <w:tab/>
      </w:r>
      <w:r w:rsidR="004501A3" w:rsidRPr="00485149">
        <w:rPr>
          <w:rFonts w:ascii="Arial" w:eastAsia="Times New Roman" w:hAnsi="Arial" w:cs="Arial"/>
          <w:b/>
          <w:bCs/>
          <w:sz w:val="24"/>
          <w:szCs w:val="24"/>
          <w:lang w:val="en-US"/>
        </w:rPr>
        <w:t>Example:</w:t>
      </w:r>
      <w:r w:rsidR="004501A3" w:rsidRPr="00485149">
        <w:rPr>
          <w:rFonts w:ascii="Arial" w:eastAsia="Times New Roman" w:hAnsi="Arial" w:cs="Arial"/>
          <w:sz w:val="24"/>
          <w:szCs w:val="24"/>
          <w:lang w:val="en-US"/>
        </w:rPr>
        <w:t xml:space="preserve"> man in process of complete mental meltdown</w:t>
      </w:r>
      <w:r w:rsidR="00B858BC">
        <w:rPr>
          <w:rFonts w:ascii="Arial" w:eastAsia="Times New Roman" w:hAnsi="Arial" w:cs="Arial"/>
          <w:sz w:val="24"/>
          <w:szCs w:val="24"/>
          <w:lang w:val="en-US"/>
        </w:rPr>
        <w:t xml:space="preserve">.   </w:t>
      </w:r>
      <w:r w:rsidR="004501A3" w:rsidRPr="00485149">
        <w:rPr>
          <w:rFonts w:ascii="Arial" w:eastAsia="Times New Roman" w:hAnsi="Arial" w:cs="Arial"/>
          <w:sz w:val="24"/>
          <w:szCs w:val="24"/>
          <w:lang w:val="en-US"/>
        </w:rPr>
        <w:t>Declared a “vulnerable person” by GP</w:t>
      </w:r>
      <w:r w:rsidR="00B858BC">
        <w:rPr>
          <w:rFonts w:ascii="Arial" w:eastAsia="Times New Roman" w:hAnsi="Arial" w:cs="Arial"/>
          <w:sz w:val="24"/>
          <w:szCs w:val="24"/>
          <w:lang w:val="en-US"/>
        </w:rPr>
        <w:t xml:space="preserve">.   </w:t>
      </w:r>
      <w:r w:rsidR="004501A3" w:rsidRPr="00485149">
        <w:rPr>
          <w:rFonts w:ascii="Arial" w:eastAsia="Times New Roman" w:hAnsi="Arial" w:cs="Arial"/>
          <w:sz w:val="24"/>
          <w:szCs w:val="24"/>
          <w:lang w:val="en-US"/>
        </w:rPr>
        <w:t>The PIP form was so complex that he required another’s help and that of CAB to complete it</w:t>
      </w:r>
      <w:r w:rsidR="00B858BC">
        <w:rPr>
          <w:rFonts w:ascii="Arial" w:eastAsia="Times New Roman" w:hAnsi="Arial" w:cs="Arial"/>
          <w:sz w:val="24"/>
          <w:szCs w:val="24"/>
          <w:lang w:val="en-US"/>
        </w:rPr>
        <w:t xml:space="preserve">.   </w:t>
      </w:r>
      <w:r w:rsidR="004501A3" w:rsidRPr="00485149">
        <w:rPr>
          <w:rFonts w:ascii="Arial" w:eastAsia="Times New Roman" w:hAnsi="Arial" w:cs="Arial"/>
          <w:sz w:val="24"/>
          <w:szCs w:val="24"/>
          <w:lang w:val="en-US"/>
        </w:rPr>
        <w:t>It then took 28 weeks from initial application to the award of PIP.</w:t>
      </w:r>
    </w:p>
    <w:p w14:paraId="071C0DB5" w14:textId="53F7FAF9" w:rsidR="008C49F7" w:rsidRPr="00485149" w:rsidRDefault="008C49F7" w:rsidP="008C49F7">
      <w:pPr>
        <w:rPr>
          <w:rFonts w:ascii="Arial" w:hAnsi="Arial" w:cs="Arial"/>
          <w:b/>
          <w:bCs/>
          <w:color w:val="0B0C0C"/>
          <w:sz w:val="24"/>
          <w:szCs w:val="24"/>
          <w:lang w:eastAsia="en-GB"/>
        </w:rPr>
      </w:pPr>
    </w:p>
    <w:p w14:paraId="5A468F60" w14:textId="6E48CE8E" w:rsidR="008C49F7" w:rsidRPr="00485149" w:rsidRDefault="008C49F7" w:rsidP="008C49F7">
      <w:pPr>
        <w:rPr>
          <w:rFonts w:ascii="Arial" w:hAnsi="Arial" w:cs="Arial"/>
          <w:color w:val="0B0C0C"/>
          <w:sz w:val="24"/>
          <w:szCs w:val="24"/>
          <w:lang w:eastAsia="en-GB"/>
        </w:rPr>
      </w:pPr>
      <w:r w:rsidRPr="00485149">
        <w:rPr>
          <w:rFonts w:ascii="Arial" w:hAnsi="Arial" w:cs="Arial"/>
          <w:b/>
          <w:bCs/>
          <w:color w:val="0B0C0C"/>
          <w:sz w:val="24"/>
          <w:szCs w:val="24"/>
          <w:lang w:eastAsia="en-GB"/>
        </w:rPr>
        <w:t>Q13</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Do you think any of the PIP activities should be removed or re-written and why?</w:t>
      </w:r>
    </w:p>
    <w:p w14:paraId="5FF73FAC" w14:textId="5A80C220" w:rsidR="008C49F7" w:rsidRPr="00485149" w:rsidRDefault="008C49F7" w:rsidP="008C49F7">
      <w:pPr>
        <w:rPr>
          <w:rFonts w:ascii="Arial" w:hAnsi="Arial" w:cs="Arial"/>
          <w:sz w:val="24"/>
          <w:szCs w:val="24"/>
        </w:rPr>
      </w:pPr>
      <w:r w:rsidRPr="00485149">
        <w:rPr>
          <w:rFonts w:ascii="Arial" w:hAnsi="Arial" w:cs="Arial"/>
          <w:b/>
          <w:bCs/>
          <w:sz w:val="24"/>
          <w:szCs w:val="24"/>
        </w:rPr>
        <w:t>Response:</w:t>
      </w:r>
      <w:r w:rsidRPr="00485149">
        <w:rPr>
          <w:rFonts w:ascii="Arial" w:hAnsi="Arial" w:cs="Arial"/>
          <w:sz w:val="24"/>
          <w:szCs w:val="24"/>
        </w:rPr>
        <w:t xml:space="preserve"> Yes</w:t>
      </w:r>
      <w:r w:rsidR="00B858BC">
        <w:rPr>
          <w:rFonts w:ascii="Arial" w:hAnsi="Arial" w:cs="Arial"/>
          <w:sz w:val="24"/>
          <w:szCs w:val="24"/>
        </w:rPr>
        <w:t xml:space="preserve">, </w:t>
      </w:r>
      <w:r w:rsidRPr="00485149">
        <w:rPr>
          <w:rFonts w:ascii="Arial" w:hAnsi="Arial" w:cs="Arial"/>
          <w:sz w:val="24"/>
          <w:szCs w:val="24"/>
        </w:rPr>
        <w:t>see Q14.</w:t>
      </w:r>
    </w:p>
    <w:p w14:paraId="1A423945" w14:textId="77777777" w:rsidR="008C49F7" w:rsidRPr="00485149" w:rsidRDefault="008C49F7" w:rsidP="008C49F7">
      <w:pPr>
        <w:rPr>
          <w:rFonts w:ascii="Arial" w:hAnsi="Arial" w:cs="Arial"/>
          <w:sz w:val="24"/>
          <w:szCs w:val="24"/>
        </w:rPr>
      </w:pPr>
    </w:p>
    <w:p w14:paraId="799BDD5C" w14:textId="6CE777EC" w:rsidR="008C49F7" w:rsidRPr="00485149" w:rsidRDefault="008C49F7" w:rsidP="008C49F7">
      <w:pPr>
        <w:rPr>
          <w:rFonts w:ascii="Arial" w:hAnsi="Arial" w:cs="Arial"/>
          <w:color w:val="0B0C0C"/>
          <w:sz w:val="24"/>
          <w:szCs w:val="24"/>
          <w:lang w:eastAsia="en-GB"/>
        </w:rPr>
      </w:pPr>
      <w:r w:rsidRPr="00485149">
        <w:rPr>
          <w:rFonts w:ascii="Arial" w:hAnsi="Arial" w:cs="Arial"/>
          <w:b/>
          <w:bCs/>
          <w:color w:val="0B0C0C"/>
          <w:sz w:val="24"/>
          <w:szCs w:val="24"/>
          <w:lang w:eastAsia="en-GB"/>
        </w:rPr>
        <w:t>Q14</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Should we consider adding any new activities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If so</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which activities should be added and why?</w:t>
      </w:r>
    </w:p>
    <w:p w14:paraId="6B8815B2" w14:textId="77777777" w:rsidR="008C49F7" w:rsidRPr="00485149" w:rsidRDefault="008C49F7" w:rsidP="008C49F7">
      <w:pPr>
        <w:rPr>
          <w:rFonts w:ascii="Arial" w:hAnsi="Arial" w:cs="Arial"/>
          <w:sz w:val="24"/>
          <w:szCs w:val="24"/>
        </w:rPr>
      </w:pPr>
      <w:r w:rsidRPr="00485149">
        <w:rPr>
          <w:rFonts w:ascii="Arial" w:hAnsi="Arial" w:cs="Arial"/>
          <w:b/>
          <w:bCs/>
          <w:sz w:val="24"/>
          <w:szCs w:val="24"/>
        </w:rPr>
        <w:t>Response:</w:t>
      </w:r>
      <w:r w:rsidRPr="00485149">
        <w:rPr>
          <w:rFonts w:ascii="Arial" w:hAnsi="Arial" w:cs="Arial"/>
          <w:sz w:val="24"/>
          <w:szCs w:val="24"/>
        </w:rPr>
        <w:t xml:space="preserve"> Yes</w:t>
      </w:r>
    </w:p>
    <w:p w14:paraId="5EB5307E" w14:textId="77777777" w:rsidR="008C49F7" w:rsidRPr="00485149" w:rsidRDefault="008C49F7" w:rsidP="008C49F7">
      <w:pPr>
        <w:rPr>
          <w:rFonts w:ascii="Arial" w:hAnsi="Arial" w:cs="Arial"/>
          <w:b/>
          <w:bCs/>
          <w:sz w:val="24"/>
          <w:szCs w:val="24"/>
        </w:rPr>
      </w:pPr>
      <w:r w:rsidRPr="00485149">
        <w:rPr>
          <w:rFonts w:ascii="Arial" w:hAnsi="Arial" w:cs="Arial"/>
          <w:b/>
          <w:bCs/>
          <w:sz w:val="24"/>
          <w:szCs w:val="24"/>
        </w:rPr>
        <w:t>Reasoning:</w:t>
      </w:r>
    </w:p>
    <w:p w14:paraId="68124217" w14:textId="13A83FBD" w:rsidR="008C49F7" w:rsidRPr="00485149" w:rsidRDefault="008C49F7" w:rsidP="008C49F7">
      <w:pPr>
        <w:rPr>
          <w:rFonts w:ascii="Arial" w:hAnsi="Arial" w:cs="Arial"/>
          <w:sz w:val="24"/>
          <w:szCs w:val="24"/>
        </w:rPr>
      </w:pPr>
      <w:r w:rsidRPr="00485149">
        <w:rPr>
          <w:rFonts w:ascii="Arial" w:hAnsi="Arial" w:cs="Arial"/>
          <w:sz w:val="24"/>
          <w:szCs w:val="24"/>
        </w:rPr>
        <w:t>1.</w:t>
      </w:r>
      <w:r w:rsidRPr="00485149">
        <w:rPr>
          <w:rFonts w:ascii="Arial" w:hAnsi="Arial" w:cs="Arial"/>
          <w:sz w:val="24"/>
          <w:szCs w:val="24"/>
        </w:rPr>
        <w:tab/>
      </w:r>
      <w:r w:rsidRPr="00485149">
        <w:rPr>
          <w:rFonts w:ascii="Arial" w:hAnsi="Arial" w:cs="Arial"/>
          <w:b/>
          <w:bCs/>
          <w:sz w:val="24"/>
          <w:szCs w:val="24"/>
        </w:rPr>
        <w:t>Digital by default</w:t>
      </w:r>
      <w:r w:rsidR="00B858BC">
        <w:rPr>
          <w:rFonts w:ascii="Arial" w:hAnsi="Arial" w:cs="Arial"/>
          <w:b/>
          <w:bCs/>
          <w:sz w:val="24"/>
          <w:szCs w:val="24"/>
        </w:rPr>
        <w:t xml:space="preserve">.   </w:t>
      </w:r>
      <w:r w:rsidRPr="00485149">
        <w:rPr>
          <w:rFonts w:ascii="Arial" w:hAnsi="Arial" w:cs="Arial"/>
          <w:sz w:val="24"/>
          <w:szCs w:val="24"/>
        </w:rPr>
        <w:t>This seems to be the credo of the public</w:t>
      </w:r>
      <w:r w:rsidR="00B858BC">
        <w:rPr>
          <w:rFonts w:ascii="Arial" w:hAnsi="Arial" w:cs="Arial"/>
          <w:sz w:val="24"/>
          <w:szCs w:val="24"/>
        </w:rPr>
        <w:t xml:space="preserve">, </w:t>
      </w:r>
      <w:r w:rsidRPr="00485149">
        <w:rPr>
          <w:rFonts w:ascii="Arial" w:hAnsi="Arial" w:cs="Arial"/>
          <w:sz w:val="24"/>
          <w:szCs w:val="24"/>
        </w:rPr>
        <w:t>private and voluntary sectors but excludes many disabled people due to poor accessibility</w:t>
      </w:r>
      <w:r w:rsidR="00B858BC">
        <w:rPr>
          <w:rFonts w:ascii="Arial" w:hAnsi="Arial" w:cs="Arial"/>
          <w:sz w:val="24"/>
          <w:szCs w:val="24"/>
        </w:rPr>
        <w:t xml:space="preserve">, </w:t>
      </w:r>
      <w:r w:rsidRPr="00485149">
        <w:rPr>
          <w:rFonts w:ascii="Arial" w:hAnsi="Arial" w:cs="Arial"/>
          <w:sz w:val="24"/>
          <w:szCs w:val="24"/>
        </w:rPr>
        <w:t>comprehension</w:t>
      </w:r>
      <w:r w:rsidR="00B858BC">
        <w:rPr>
          <w:rFonts w:ascii="Arial" w:hAnsi="Arial" w:cs="Arial"/>
          <w:sz w:val="24"/>
          <w:szCs w:val="24"/>
        </w:rPr>
        <w:t xml:space="preserve">, </w:t>
      </w:r>
      <w:proofErr w:type="gramStart"/>
      <w:r w:rsidRPr="00485149">
        <w:rPr>
          <w:rFonts w:ascii="Arial" w:hAnsi="Arial" w:cs="Arial"/>
          <w:sz w:val="24"/>
          <w:szCs w:val="24"/>
        </w:rPr>
        <w:t>age</w:t>
      </w:r>
      <w:proofErr w:type="gramEnd"/>
      <w:r w:rsidRPr="00485149">
        <w:rPr>
          <w:rFonts w:ascii="Arial" w:hAnsi="Arial" w:cs="Arial"/>
          <w:sz w:val="24"/>
          <w:szCs w:val="24"/>
        </w:rPr>
        <w:t xml:space="preserve"> and cost</w:t>
      </w:r>
      <w:r w:rsidR="00B858BC">
        <w:rPr>
          <w:rFonts w:ascii="Arial" w:hAnsi="Arial" w:cs="Arial"/>
          <w:sz w:val="24"/>
          <w:szCs w:val="24"/>
        </w:rPr>
        <w:t xml:space="preserve">.   </w:t>
      </w:r>
      <w:r w:rsidRPr="00485149">
        <w:rPr>
          <w:rFonts w:ascii="Arial" w:hAnsi="Arial" w:cs="Arial"/>
          <w:sz w:val="24"/>
          <w:szCs w:val="24"/>
        </w:rPr>
        <w:t>While enforcement of the Equality Act remains weak across all these sectors</w:t>
      </w:r>
      <w:r w:rsidR="00B858BC">
        <w:rPr>
          <w:rFonts w:ascii="Arial" w:hAnsi="Arial" w:cs="Arial"/>
          <w:sz w:val="24"/>
          <w:szCs w:val="24"/>
        </w:rPr>
        <w:t xml:space="preserve">, </w:t>
      </w:r>
      <w:r w:rsidRPr="00485149">
        <w:rPr>
          <w:rFonts w:ascii="Arial" w:hAnsi="Arial" w:cs="Arial"/>
          <w:sz w:val="24"/>
          <w:szCs w:val="24"/>
        </w:rPr>
        <w:t>formal recognition of this vital area of functionality needs to be embedded in the PIP criteria.</w:t>
      </w:r>
    </w:p>
    <w:p w14:paraId="6EE315E7" w14:textId="0F7DB3F6" w:rsidR="007A5322" w:rsidRPr="00485149" w:rsidRDefault="007A5322" w:rsidP="008C49F7">
      <w:pPr>
        <w:rPr>
          <w:rFonts w:ascii="Arial" w:hAnsi="Arial" w:cs="Arial"/>
          <w:sz w:val="24"/>
          <w:szCs w:val="24"/>
        </w:rPr>
      </w:pPr>
      <w:r w:rsidRPr="00485149">
        <w:rPr>
          <w:rFonts w:ascii="Arial" w:hAnsi="Arial" w:cs="Arial"/>
          <w:b/>
          <w:bCs/>
          <w:sz w:val="24"/>
          <w:szCs w:val="24"/>
        </w:rPr>
        <w:t>2.</w:t>
      </w:r>
      <w:r w:rsidRPr="00485149">
        <w:rPr>
          <w:rFonts w:ascii="Arial" w:hAnsi="Arial" w:cs="Arial"/>
          <w:sz w:val="24"/>
          <w:szCs w:val="24"/>
        </w:rPr>
        <w:tab/>
      </w:r>
      <w:r w:rsidRPr="00485149">
        <w:rPr>
          <w:rFonts w:ascii="Arial" w:hAnsi="Arial" w:cs="Arial"/>
          <w:b/>
          <w:bCs/>
          <w:sz w:val="24"/>
          <w:szCs w:val="24"/>
        </w:rPr>
        <w:t>Assessments</w:t>
      </w:r>
      <w:r w:rsidR="00B858BC">
        <w:rPr>
          <w:rFonts w:ascii="Arial" w:hAnsi="Arial" w:cs="Arial"/>
          <w:b/>
          <w:bCs/>
          <w:sz w:val="24"/>
          <w:szCs w:val="24"/>
        </w:rPr>
        <w:t xml:space="preserve">.   </w:t>
      </w:r>
      <w:r w:rsidRPr="00485149">
        <w:rPr>
          <w:rFonts w:ascii="Arial" w:hAnsi="Arial" w:cs="Arial"/>
          <w:sz w:val="24"/>
          <w:szCs w:val="24"/>
        </w:rPr>
        <w:t>Noting the United Nations’ comments in 2024: “</w:t>
      </w:r>
      <w:r w:rsidRPr="00485149">
        <w:rPr>
          <w:rFonts w:ascii="Arial" w:eastAsia="Calibri" w:hAnsi="Arial" w:cs="Arial"/>
          <w:sz w:val="24"/>
          <w:szCs w:val="24"/>
        </w:rPr>
        <w:t>the minimal</w:t>
      </w:r>
      <w:r w:rsidR="00B858BC">
        <w:rPr>
          <w:rFonts w:ascii="Arial" w:eastAsia="Calibri" w:hAnsi="Arial" w:cs="Arial"/>
          <w:sz w:val="24"/>
          <w:szCs w:val="24"/>
        </w:rPr>
        <w:t xml:space="preserve">, </w:t>
      </w:r>
      <w:r w:rsidRPr="00485149">
        <w:rPr>
          <w:rFonts w:ascii="Arial" w:eastAsia="Calibri" w:hAnsi="Arial" w:cs="Arial"/>
          <w:sz w:val="24"/>
          <w:szCs w:val="24"/>
        </w:rPr>
        <w:t>unsuitable</w:t>
      </w:r>
      <w:r w:rsidR="00B858BC">
        <w:rPr>
          <w:rFonts w:ascii="Arial" w:eastAsia="Calibri" w:hAnsi="Arial" w:cs="Arial"/>
          <w:sz w:val="24"/>
          <w:szCs w:val="24"/>
        </w:rPr>
        <w:t xml:space="preserve">, </w:t>
      </w:r>
      <w:r w:rsidRPr="00485149">
        <w:rPr>
          <w:rFonts w:ascii="Arial" w:eastAsia="Calibri" w:hAnsi="Arial" w:cs="Arial"/>
          <w:sz w:val="24"/>
          <w:szCs w:val="24"/>
        </w:rPr>
        <w:t xml:space="preserve">and/or abusive responses to individuals' mental health emergencies that are frequently precipitated by the benefits </w:t>
      </w:r>
      <w:r w:rsidR="00CB2371" w:rsidRPr="00485149">
        <w:rPr>
          <w:rFonts w:ascii="Arial" w:eastAsia="Calibri" w:hAnsi="Arial" w:cs="Arial"/>
          <w:sz w:val="24"/>
          <w:szCs w:val="24"/>
        </w:rPr>
        <w:t>assessment</w:t>
      </w:r>
      <w:r w:rsidR="00CB2371" w:rsidRPr="00485149">
        <w:rPr>
          <w:rFonts w:ascii="Arial" w:hAnsi="Arial" w:cs="Arial"/>
          <w:sz w:val="24"/>
          <w:szCs w:val="24"/>
        </w:rPr>
        <w:t xml:space="preserve"> “</w:t>
      </w:r>
      <w:r w:rsidR="00B858BC">
        <w:rPr>
          <w:rFonts w:ascii="Arial" w:hAnsi="Arial" w:cs="Arial"/>
          <w:sz w:val="24"/>
          <w:szCs w:val="24"/>
        </w:rPr>
        <w:t xml:space="preserve">.   </w:t>
      </w:r>
      <w:r w:rsidRPr="00485149">
        <w:rPr>
          <w:rFonts w:ascii="Arial" w:hAnsi="Arial" w:cs="Arial"/>
          <w:sz w:val="24"/>
          <w:szCs w:val="24"/>
        </w:rPr>
        <w:t xml:space="preserve">While these related to </w:t>
      </w:r>
      <w:r w:rsidRPr="00485149">
        <w:rPr>
          <w:rFonts w:ascii="Arial" w:hAnsi="Arial" w:cs="Arial"/>
          <w:sz w:val="24"/>
          <w:szCs w:val="24"/>
        </w:rPr>
        <w:lastRenderedPageBreak/>
        <w:t>DWP and</w:t>
      </w:r>
      <w:r w:rsidR="00B858BC">
        <w:rPr>
          <w:rFonts w:ascii="Arial" w:hAnsi="Arial" w:cs="Arial"/>
          <w:sz w:val="24"/>
          <w:szCs w:val="24"/>
        </w:rPr>
        <w:t xml:space="preserve">, </w:t>
      </w:r>
      <w:r w:rsidRPr="00485149">
        <w:rPr>
          <w:rFonts w:ascii="Arial" w:hAnsi="Arial" w:cs="Arial"/>
          <w:sz w:val="24"/>
          <w:szCs w:val="24"/>
        </w:rPr>
        <w:t>primarily</w:t>
      </w:r>
      <w:r w:rsidR="00B858BC">
        <w:rPr>
          <w:rFonts w:ascii="Arial" w:hAnsi="Arial" w:cs="Arial"/>
          <w:sz w:val="24"/>
          <w:szCs w:val="24"/>
        </w:rPr>
        <w:t xml:space="preserve">, </w:t>
      </w:r>
      <w:r w:rsidRPr="00485149">
        <w:rPr>
          <w:rFonts w:ascii="Arial" w:hAnsi="Arial" w:cs="Arial"/>
          <w:sz w:val="24"/>
          <w:szCs w:val="24"/>
        </w:rPr>
        <w:t>unemployment benefits for disabled people</w:t>
      </w:r>
      <w:r w:rsidR="00B858BC">
        <w:rPr>
          <w:rFonts w:ascii="Arial" w:hAnsi="Arial" w:cs="Arial"/>
          <w:sz w:val="24"/>
          <w:szCs w:val="24"/>
        </w:rPr>
        <w:t xml:space="preserve">, </w:t>
      </w:r>
      <w:r w:rsidRPr="00485149">
        <w:rPr>
          <w:rFonts w:ascii="Arial" w:hAnsi="Arial" w:cs="Arial"/>
          <w:sz w:val="24"/>
          <w:szCs w:val="24"/>
        </w:rPr>
        <w:t>it should be recognised that when there remains a range of assessments for various forms of support</w:t>
      </w:r>
      <w:r w:rsidR="0031635E" w:rsidRPr="00485149">
        <w:rPr>
          <w:rFonts w:ascii="Arial" w:hAnsi="Arial" w:cs="Arial"/>
          <w:sz w:val="24"/>
          <w:szCs w:val="24"/>
        </w:rPr>
        <w:t xml:space="preserve"> both locally and nationally</w:t>
      </w:r>
      <w:r w:rsidR="00B858BC">
        <w:rPr>
          <w:rFonts w:ascii="Arial" w:hAnsi="Arial" w:cs="Arial"/>
          <w:sz w:val="24"/>
          <w:szCs w:val="24"/>
        </w:rPr>
        <w:t xml:space="preserve">, </w:t>
      </w:r>
      <w:r w:rsidRPr="00485149">
        <w:rPr>
          <w:rFonts w:ascii="Arial" w:hAnsi="Arial" w:cs="Arial"/>
          <w:sz w:val="24"/>
          <w:szCs w:val="24"/>
        </w:rPr>
        <w:t>disabled people will often require support to undertake and</w:t>
      </w:r>
      <w:r w:rsidR="00B858BC">
        <w:rPr>
          <w:rFonts w:ascii="Arial" w:hAnsi="Arial" w:cs="Arial"/>
          <w:sz w:val="24"/>
          <w:szCs w:val="24"/>
        </w:rPr>
        <w:t xml:space="preserve">, </w:t>
      </w:r>
      <w:r w:rsidRPr="00485149">
        <w:rPr>
          <w:rFonts w:ascii="Arial" w:hAnsi="Arial" w:cs="Arial"/>
          <w:sz w:val="24"/>
          <w:szCs w:val="24"/>
        </w:rPr>
        <w:t>where necessary</w:t>
      </w:r>
      <w:r w:rsidR="00B858BC">
        <w:rPr>
          <w:rFonts w:ascii="Arial" w:hAnsi="Arial" w:cs="Arial"/>
          <w:sz w:val="24"/>
          <w:szCs w:val="24"/>
        </w:rPr>
        <w:t xml:space="preserve">, </w:t>
      </w:r>
      <w:r w:rsidRPr="00485149">
        <w:rPr>
          <w:rFonts w:ascii="Arial" w:hAnsi="Arial" w:cs="Arial"/>
          <w:sz w:val="24"/>
          <w:szCs w:val="24"/>
        </w:rPr>
        <w:t>challenge such.</w:t>
      </w:r>
    </w:p>
    <w:p w14:paraId="4BF2CB58" w14:textId="235B5D33" w:rsidR="008C49F7" w:rsidRPr="00485149" w:rsidRDefault="007A5322" w:rsidP="008C49F7">
      <w:pPr>
        <w:rPr>
          <w:rFonts w:ascii="Arial" w:hAnsi="Arial" w:cs="Arial"/>
          <w:sz w:val="24"/>
          <w:szCs w:val="24"/>
        </w:rPr>
      </w:pPr>
      <w:r w:rsidRPr="00485149">
        <w:rPr>
          <w:rFonts w:ascii="Arial" w:hAnsi="Arial" w:cs="Arial"/>
          <w:sz w:val="24"/>
          <w:szCs w:val="24"/>
        </w:rPr>
        <w:t>3</w:t>
      </w:r>
      <w:r w:rsidR="008C49F7" w:rsidRPr="00485149">
        <w:rPr>
          <w:rFonts w:ascii="Arial" w:hAnsi="Arial" w:cs="Arial"/>
          <w:sz w:val="24"/>
          <w:szCs w:val="24"/>
        </w:rPr>
        <w:t>.</w:t>
      </w:r>
      <w:r w:rsidR="008C49F7" w:rsidRPr="00485149">
        <w:rPr>
          <w:rFonts w:ascii="Arial" w:hAnsi="Arial" w:cs="Arial"/>
          <w:sz w:val="24"/>
          <w:szCs w:val="24"/>
        </w:rPr>
        <w:tab/>
        <w:t>“</w:t>
      </w:r>
      <w:r w:rsidR="008C49F7" w:rsidRPr="00485149">
        <w:rPr>
          <w:rFonts w:ascii="Arial" w:hAnsi="Arial" w:cs="Arial"/>
          <w:b/>
          <w:bCs/>
          <w:sz w:val="24"/>
          <w:szCs w:val="24"/>
        </w:rPr>
        <w:t>Languishing</w:t>
      </w:r>
      <w:proofErr w:type="gramStart"/>
      <w:r w:rsidR="008C49F7" w:rsidRPr="00485149">
        <w:rPr>
          <w:rFonts w:ascii="Arial" w:hAnsi="Arial" w:cs="Arial"/>
          <w:b/>
          <w:bCs/>
          <w:sz w:val="24"/>
          <w:szCs w:val="24"/>
        </w:rPr>
        <w:t>”</w:t>
      </w:r>
      <w:r w:rsidR="00B858BC">
        <w:rPr>
          <w:rFonts w:ascii="Arial" w:hAnsi="Arial" w:cs="Arial"/>
          <w:b/>
          <w:bCs/>
          <w:sz w:val="24"/>
          <w:szCs w:val="24"/>
        </w:rPr>
        <w:t>.</w:t>
      </w:r>
      <w:proofErr w:type="gramEnd"/>
      <w:r w:rsidR="00B858BC">
        <w:rPr>
          <w:rFonts w:ascii="Arial" w:hAnsi="Arial" w:cs="Arial"/>
          <w:b/>
          <w:bCs/>
          <w:sz w:val="24"/>
          <w:szCs w:val="24"/>
        </w:rPr>
        <w:t xml:space="preserve">   </w:t>
      </w:r>
      <w:r w:rsidR="008C49F7" w:rsidRPr="00485149">
        <w:rPr>
          <w:rFonts w:ascii="Arial" w:hAnsi="Arial" w:cs="Arial"/>
          <w:sz w:val="24"/>
          <w:szCs w:val="24"/>
        </w:rPr>
        <w:t>Many people with disabilities are likely to be in the vulnerable psychological situation between good mental health and depression: languishing according to Professor Corey Keyes (Emory University)</w:t>
      </w:r>
      <w:r w:rsidR="00B858BC">
        <w:rPr>
          <w:rFonts w:ascii="Arial" w:hAnsi="Arial" w:cs="Arial"/>
          <w:sz w:val="24"/>
          <w:szCs w:val="24"/>
        </w:rPr>
        <w:t xml:space="preserve">.   </w:t>
      </w:r>
      <w:r w:rsidR="008C49F7" w:rsidRPr="00485149">
        <w:rPr>
          <w:rFonts w:ascii="Arial" w:hAnsi="Arial" w:cs="Arial"/>
          <w:sz w:val="24"/>
          <w:szCs w:val="24"/>
        </w:rPr>
        <w:t>The social isolation</w:t>
      </w:r>
      <w:r w:rsidR="00B858BC">
        <w:rPr>
          <w:rFonts w:ascii="Arial" w:hAnsi="Arial" w:cs="Arial"/>
          <w:sz w:val="24"/>
          <w:szCs w:val="24"/>
        </w:rPr>
        <w:t xml:space="preserve">, </w:t>
      </w:r>
      <w:r w:rsidR="008C49F7" w:rsidRPr="00485149">
        <w:rPr>
          <w:rFonts w:ascii="Arial" w:hAnsi="Arial" w:cs="Arial"/>
          <w:sz w:val="24"/>
          <w:szCs w:val="24"/>
        </w:rPr>
        <w:t>sense of uselessness and lack of meaningful and worthwhile life have doubtless contributed to poorer mental health (diagnosed or not) resulting in disability being the primary factor of the high rate of suicides amongst middle-aged men</w:t>
      </w:r>
      <w:r w:rsidR="00B858BC">
        <w:rPr>
          <w:rFonts w:ascii="Arial" w:hAnsi="Arial" w:cs="Arial"/>
          <w:sz w:val="24"/>
          <w:szCs w:val="24"/>
        </w:rPr>
        <w:t xml:space="preserve">.   </w:t>
      </w:r>
      <w:r w:rsidR="008C49F7" w:rsidRPr="00485149">
        <w:rPr>
          <w:rFonts w:ascii="Arial" w:hAnsi="Arial" w:cs="Arial"/>
          <w:sz w:val="24"/>
          <w:szCs w:val="24"/>
        </w:rPr>
        <w:t>Likewise</w:t>
      </w:r>
      <w:r w:rsidR="00B858BC">
        <w:rPr>
          <w:rFonts w:ascii="Arial" w:hAnsi="Arial" w:cs="Arial"/>
          <w:sz w:val="24"/>
          <w:szCs w:val="24"/>
        </w:rPr>
        <w:t xml:space="preserve">, </w:t>
      </w:r>
      <w:r w:rsidR="008C49F7" w:rsidRPr="00485149">
        <w:rPr>
          <w:rFonts w:ascii="Arial" w:hAnsi="Arial" w:cs="Arial"/>
          <w:sz w:val="24"/>
          <w:szCs w:val="24"/>
        </w:rPr>
        <w:t>interactions with the benefit systems have been connected with such levels of suicide that the EHRC has launched a statutory investigation</w:t>
      </w:r>
      <w:r w:rsidR="00B858BC">
        <w:rPr>
          <w:rFonts w:ascii="Arial" w:hAnsi="Arial" w:cs="Arial"/>
          <w:sz w:val="24"/>
          <w:szCs w:val="24"/>
        </w:rPr>
        <w:t xml:space="preserve">.   </w:t>
      </w:r>
      <w:r w:rsidR="008C49F7" w:rsidRPr="00485149">
        <w:rPr>
          <w:rFonts w:ascii="Arial" w:hAnsi="Arial" w:cs="Arial"/>
          <w:sz w:val="24"/>
          <w:szCs w:val="24"/>
        </w:rPr>
        <w:t>It is vital that the Department recognises the risk it can raise for all disabled people</w:t>
      </w:r>
      <w:r w:rsidR="00B858BC">
        <w:rPr>
          <w:rFonts w:ascii="Arial" w:hAnsi="Arial" w:cs="Arial"/>
          <w:sz w:val="24"/>
          <w:szCs w:val="24"/>
        </w:rPr>
        <w:t xml:space="preserve">, </w:t>
      </w:r>
      <w:r w:rsidR="008C49F7" w:rsidRPr="00485149">
        <w:rPr>
          <w:rFonts w:ascii="Arial" w:hAnsi="Arial" w:cs="Arial"/>
          <w:sz w:val="24"/>
          <w:szCs w:val="24"/>
        </w:rPr>
        <w:t>whether or not they have a clinically diagnosed mental health condition</w:t>
      </w:r>
      <w:r w:rsidR="00B858BC">
        <w:rPr>
          <w:rFonts w:ascii="Arial" w:hAnsi="Arial" w:cs="Arial"/>
          <w:sz w:val="24"/>
          <w:szCs w:val="24"/>
        </w:rPr>
        <w:t xml:space="preserve">, </w:t>
      </w:r>
      <w:r w:rsidR="008C49F7" w:rsidRPr="00485149">
        <w:rPr>
          <w:rFonts w:ascii="Arial" w:hAnsi="Arial" w:cs="Arial"/>
          <w:sz w:val="24"/>
          <w:szCs w:val="24"/>
        </w:rPr>
        <w:t>and that they accommodate such vulnerability in their processes and assessments.</w:t>
      </w:r>
    </w:p>
    <w:p w14:paraId="25527793" w14:textId="77777777" w:rsidR="008C49F7" w:rsidRPr="00485149" w:rsidRDefault="008C49F7" w:rsidP="008C49F7">
      <w:pPr>
        <w:rPr>
          <w:rFonts w:ascii="Arial" w:hAnsi="Arial" w:cs="Arial"/>
          <w:sz w:val="24"/>
          <w:szCs w:val="24"/>
        </w:rPr>
      </w:pPr>
    </w:p>
    <w:p w14:paraId="67C20948" w14:textId="7EC182CE" w:rsidR="008C49F7" w:rsidRPr="00485149" w:rsidRDefault="008C49F7" w:rsidP="008C49F7">
      <w:pPr>
        <w:rPr>
          <w:rFonts w:ascii="Arial" w:hAnsi="Arial" w:cs="Arial"/>
          <w:color w:val="0B0C0C"/>
          <w:sz w:val="24"/>
          <w:szCs w:val="24"/>
          <w:lang w:eastAsia="en-GB"/>
        </w:rPr>
      </w:pPr>
      <w:r w:rsidRPr="00485149">
        <w:rPr>
          <w:rFonts w:ascii="Arial" w:hAnsi="Arial" w:cs="Arial"/>
          <w:b/>
          <w:bCs/>
          <w:color w:val="0B0C0C"/>
          <w:sz w:val="24"/>
          <w:szCs w:val="24"/>
          <w:lang w:eastAsia="en-GB"/>
        </w:rPr>
        <w:t>Q15</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Do you think the current entitlement thresholds levels are at the right levels to define the need for Government financial support and why?</w:t>
      </w:r>
    </w:p>
    <w:p w14:paraId="19EB08EB" w14:textId="77777777" w:rsidR="008C49F7" w:rsidRPr="00485149" w:rsidRDefault="008C49F7" w:rsidP="008C49F7">
      <w:pPr>
        <w:rPr>
          <w:rFonts w:ascii="Arial" w:hAnsi="Arial" w:cs="Arial"/>
          <w:sz w:val="24"/>
          <w:szCs w:val="24"/>
        </w:rPr>
      </w:pPr>
      <w:r w:rsidRPr="00485149">
        <w:rPr>
          <w:rFonts w:ascii="Arial" w:hAnsi="Arial" w:cs="Arial"/>
          <w:b/>
          <w:bCs/>
          <w:sz w:val="24"/>
          <w:szCs w:val="24"/>
        </w:rPr>
        <w:t>Response:</w:t>
      </w:r>
      <w:r w:rsidRPr="00485149">
        <w:rPr>
          <w:rFonts w:ascii="Arial" w:hAnsi="Arial" w:cs="Arial"/>
          <w:sz w:val="24"/>
          <w:szCs w:val="24"/>
        </w:rPr>
        <w:t xml:space="preserve"> No</w:t>
      </w:r>
    </w:p>
    <w:p w14:paraId="68C1D937" w14:textId="77777777" w:rsidR="008C49F7" w:rsidRPr="00485149" w:rsidRDefault="008C49F7" w:rsidP="008C49F7">
      <w:pPr>
        <w:rPr>
          <w:rFonts w:ascii="Arial" w:hAnsi="Arial" w:cs="Arial"/>
          <w:b/>
          <w:bCs/>
          <w:sz w:val="24"/>
          <w:szCs w:val="24"/>
        </w:rPr>
      </w:pPr>
      <w:r w:rsidRPr="00485149">
        <w:rPr>
          <w:rFonts w:ascii="Arial" w:hAnsi="Arial" w:cs="Arial"/>
          <w:b/>
          <w:bCs/>
          <w:sz w:val="24"/>
          <w:szCs w:val="24"/>
        </w:rPr>
        <w:t>Reasoning:</w:t>
      </w:r>
    </w:p>
    <w:p w14:paraId="6FB6F582" w14:textId="105F9E8D" w:rsidR="008C49F7" w:rsidRPr="00485149" w:rsidRDefault="008C49F7" w:rsidP="008C49F7">
      <w:pPr>
        <w:rPr>
          <w:rFonts w:ascii="Arial" w:hAnsi="Arial" w:cs="Arial"/>
          <w:sz w:val="24"/>
          <w:szCs w:val="24"/>
        </w:rPr>
      </w:pPr>
      <w:r w:rsidRPr="00485149">
        <w:rPr>
          <w:rFonts w:ascii="Arial" w:hAnsi="Arial" w:cs="Arial"/>
          <w:sz w:val="24"/>
          <w:szCs w:val="24"/>
        </w:rPr>
        <w:t>1.</w:t>
      </w:r>
      <w:r w:rsidRPr="00485149">
        <w:rPr>
          <w:rFonts w:ascii="Arial" w:hAnsi="Arial" w:cs="Arial"/>
          <w:sz w:val="24"/>
          <w:szCs w:val="24"/>
        </w:rPr>
        <w:tab/>
      </w:r>
      <w:r w:rsidRPr="00485149">
        <w:rPr>
          <w:rFonts w:ascii="Arial" w:hAnsi="Arial" w:cs="Arial"/>
          <w:b/>
          <w:bCs/>
          <w:sz w:val="24"/>
          <w:szCs w:val="24"/>
        </w:rPr>
        <w:t>Inflation-proofing/minimum wage</w:t>
      </w:r>
      <w:r w:rsidR="00B858BC">
        <w:rPr>
          <w:rFonts w:ascii="Arial" w:hAnsi="Arial" w:cs="Arial"/>
          <w:sz w:val="24"/>
          <w:szCs w:val="24"/>
        </w:rPr>
        <w:t xml:space="preserve">.   </w:t>
      </w:r>
      <w:r w:rsidRPr="00485149">
        <w:rPr>
          <w:rFonts w:ascii="Arial" w:hAnsi="Arial" w:cs="Arial"/>
          <w:sz w:val="24"/>
          <w:szCs w:val="24"/>
        </w:rPr>
        <w:t>Many PIP claimants use the benefit to fund care provision hence the benefit must be increased in line with both inflation and changes to the minimum wage at the very least</w:t>
      </w:r>
      <w:r w:rsidR="00B858BC">
        <w:rPr>
          <w:rFonts w:ascii="Arial" w:hAnsi="Arial" w:cs="Arial"/>
          <w:sz w:val="24"/>
          <w:szCs w:val="24"/>
        </w:rPr>
        <w:t xml:space="preserve">.   </w:t>
      </w:r>
      <w:r w:rsidRPr="00485149">
        <w:rPr>
          <w:rFonts w:ascii="Arial" w:hAnsi="Arial" w:cs="Arial"/>
          <w:sz w:val="24"/>
          <w:szCs w:val="24"/>
        </w:rPr>
        <w:t>The same logic applies to the costs of aids and adaptations</w:t>
      </w:r>
      <w:r w:rsidR="00B858BC">
        <w:rPr>
          <w:rFonts w:ascii="Arial" w:hAnsi="Arial" w:cs="Arial"/>
          <w:sz w:val="24"/>
          <w:szCs w:val="24"/>
        </w:rPr>
        <w:t xml:space="preserve">.   </w:t>
      </w:r>
      <w:r w:rsidRPr="00485149">
        <w:rPr>
          <w:rFonts w:ascii="Arial" w:hAnsi="Arial" w:cs="Arial"/>
          <w:sz w:val="24"/>
          <w:szCs w:val="24"/>
        </w:rPr>
        <w:t>Disabled people relying on benefits are well recognised as being amongst the poorest in the community.</w:t>
      </w:r>
    </w:p>
    <w:p w14:paraId="58F576F5" w14:textId="14EADB3B" w:rsidR="008C49F7" w:rsidRPr="00485149" w:rsidRDefault="008C49F7" w:rsidP="008C49F7">
      <w:pPr>
        <w:rPr>
          <w:rFonts w:ascii="Arial" w:hAnsi="Arial" w:cs="Arial"/>
          <w:sz w:val="24"/>
          <w:szCs w:val="24"/>
        </w:rPr>
      </w:pPr>
      <w:r w:rsidRPr="00485149">
        <w:rPr>
          <w:rFonts w:ascii="Arial" w:hAnsi="Arial" w:cs="Arial"/>
          <w:sz w:val="24"/>
          <w:szCs w:val="24"/>
        </w:rPr>
        <w:t>2.</w:t>
      </w:r>
      <w:r w:rsidRPr="00485149">
        <w:rPr>
          <w:rFonts w:ascii="Arial" w:hAnsi="Arial" w:cs="Arial"/>
          <w:sz w:val="24"/>
          <w:szCs w:val="24"/>
        </w:rPr>
        <w:tab/>
      </w:r>
      <w:r w:rsidRPr="00485149">
        <w:rPr>
          <w:rFonts w:ascii="Arial" w:hAnsi="Arial" w:cs="Arial"/>
          <w:b/>
          <w:bCs/>
          <w:sz w:val="24"/>
          <w:szCs w:val="24"/>
        </w:rPr>
        <w:t>Not work-related</w:t>
      </w:r>
      <w:r w:rsidR="00B858BC">
        <w:rPr>
          <w:rFonts w:ascii="Arial" w:hAnsi="Arial" w:cs="Arial"/>
          <w:b/>
          <w:bCs/>
          <w:sz w:val="24"/>
          <w:szCs w:val="24"/>
        </w:rPr>
        <w:t xml:space="preserve">.   </w:t>
      </w:r>
      <w:r w:rsidRPr="00485149">
        <w:rPr>
          <w:rFonts w:ascii="Arial" w:hAnsi="Arial" w:cs="Arial"/>
          <w:sz w:val="24"/>
          <w:szCs w:val="24"/>
        </w:rPr>
        <w:t>It should be better recognised by all policymakers that work or not is wholly irrelevant to PIP</w:t>
      </w:r>
      <w:r w:rsidR="00B858BC">
        <w:rPr>
          <w:rFonts w:ascii="Arial" w:hAnsi="Arial" w:cs="Arial"/>
          <w:sz w:val="24"/>
          <w:szCs w:val="24"/>
        </w:rPr>
        <w:t xml:space="preserve">.   </w:t>
      </w:r>
      <w:r w:rsidRPr="00485149">
        <w:rPr>
          <w:rFonts w:ascii="Arial" w:hAnsi="Arial" w:cs="Arial"/>
          <w:sz w:val="24"/>
          <w:szCs w:val="24"/>
        </w:rPr>
        <w:t>The Green Paper risks confusing the two whereas faster</w:t>
      </w:r>
      <w:r w:rsidR="00B858BC">
        <w:rPr>
          <w:rFonts w:ascii="Arial" w:hAnsi="Arial" w:cs="Arial"/>
          <w:sz w:val="24"/>
          <w:szCs w:val="24"/>
        </w:rPr>
        <w:t xml:space="preserve">, </w:t>
      </w:r>
      <w:r w:rsidRPr="00485149">
        <w:rPr>
          <w:rFonts w:ascii="Arial" w:hAnsi="Arial" w:cs="Arial"/>
          <w:sz w:val="24"/>
          <w:szCs w:val="24"/>
        </w:rPr>
        <w:t>more realistic PIP assessments and payments could better enable claimants to remain in/return to work.</w:t>
      </w:r>
    </w:p>
    <w:p w14:paraId="5BE18339" w14:textId="77777777" w:rsidR="008C49F7" w:rsidRPr="00485149" w:rsidRDefault="008C49F7" w:rsidP="008C49F7">
      <w:pPr>
        <w:rPr>
          <w:rFonts w:ascii="Arial" w:hAnsi="Arial" w:cs="Arial"/>
          <w:sz w:val="24"/>
          <w:szCs w:val="24"/>
        </w:rPr>
      </w:pPr>
    </w:p>
    <w:p w14:paraId="757402F6" w14:textId="6086BD2C" w:rsidR="008C49F7" w:rsidRPr="00485149" w:rsidRDefault="008C49F7" w:rsidP="008C49F7">
      <w:pPr>
        <w:rPr>
          <w:rFonts w:ascii="Arial" w:hAnsi="Arial" w:cs="Arial"/>
          <w:b/>
          <w:bCs/>
          <w:color w:val="0B0C0C"/>
          <w:sz w:val="24"/>
          <w:szCs w:val="24"/>
          <w:lang w:eastAsia="en-GB"/>
        </w:rPr>
      </w:pPr>
      <w:r w:rsidRPr="00485149">
        <w:rPr>
          <w:rFonts w:ascii="Arial" w:hAnsi="Arial" w:cs="Arial"/>
          <w:b/>
          <w:bCs/>
          <w:color w:val="0B0C0C"/>
          <w:sz w:val="24"/>
          <w:szCs w:val="24"/>
          <w:lang w:eastAsia="en-GB"/>
        </w:rPr>
        <w:t>Q16</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What are your views on changing the length of the current three-month qualifying period for PIP which is used to establish that the functional effects of a health condition or impairment have been present for a certain time period before entitlement can start?</w:t>
      </w:r>
    </w:p>
    <w:p w14:paraId="7EA28EB9" w14:textId="7924B6D3" w:rsidR="008C49F7" w:rsidRPr="00485149" w:rsidRDefault="008C49F7" w:rsidP="008C49F7">
      <w:pPr>
        <w:rPr>
          <w:rFonts w:ascii="Arial" w:hAnsi="Arial" w:cs="Arial"/>
          <w:sz w:val="24"/>
          <w:szCs w:val="24"/>
        </w:rPr>
      </w:pPr>
      <w:r w:rsidRPr="00485149">
        <w:rPr>
          <w:rFonts w:ascii="Arial" w:hAnsi="Arial" w:cs="Arial"/>
          <w:b/>
          <w:bCs/>
          <w:sz w:val="24"/>
          <w:szCs w:val="24"/>
        </w:rPr>
        <w:t>Response:</w:t>
      </w:r>
      <w:r w:rsidR="00A745C2" w:rsidRPr="00485149">
        <w:rPr>
          <w:rFonts w:ascii="Arial" w:hAnsi="Arial" w:cs="Arial"/>
          <w:sz w:val="24"/>
          <w:szCs w:val="24"/>
        </w:rPr>
        <w:t xml:space="preserve"> </w:t>
      </w:r>
      <w:r w:rsidRPr="00485149">
        <w:rPr>
          <w:rFonts w:ascii="Arial" w:hAnsi="Arial" w:cs="Arial"/>
          <w:sz w:val="24"/>
          <w:szCs w:val="24"/>
        </w:rPr>
        <w:t>Irrelevant unless PIP claims are processed without delay.</w:t>
      </w:r>
    </w:p>
    <w:p w14:paraId="3D4A5D0C" w14:textId="77777777" w:rsidR="008C49F7" w:rsidRPr="00485149" w:rsidRDefault="008C49F7" w:rsidP="008C49F7">
      <w:pPr>
        <w:rPr>
          <w:rFonts w:ascii="Arial" w:hAnsi="Arial" w:cs="Arial"/>
          <w:b/>
          <w:bCs/>
          <w:sz w:val="24"/>
          <w:szCs w:val="24"/>
        </w:rPr>
      </w:pPr>
      <w:r w:rsidRPr="00485149">
        <w:rPr>
          <w:rFonts w:ascii="Arial" w:hAnsi="Arial" w:cs="Arial"/>
          <w:b/>
          <w:bCs/>
          <w:sz w:val="24"/>
          <w:szCs w:val="24"/>
        </w:rPr>
        <w:t>Reasoning:</w:t>
      </w:r>
    </w:p>
    <w:p w14:paraId="68E0695A" w14:textId="18138628" w:rsidR="008C49F7" w:rsidRPr="00485149" w:rsidRDefault="008C49F7" w:rsidP="008C49F7">
      <w:pPr>
        <w:rPr>
          <w:rFonts w:ascii="Arial" w:hAnsi="Arial" w:cs="Arial"/>
          <w:sz w:val="24"/>
          <w:szCs w:val="24"/>
        </w:rPr>
      </w:pPr>
      <w:r w:rsidRPr="00485149">
        <w:rPr>
          <w:rFonts w:ascii="Arial" w:hAnsi="Arial" w:cs="Arial"/>
          <w:sz w:val="24"/>
          <w:szCs w:val="24"/>
        </w:rPr>
        <w:t>1.</w:t>
      </w:r>
      <w:r w:rsidRPr="00485149">
        <w:rPr>
          <w:rFonts w:ascii="Arial" w:hAnsi="Arial" w:cs="Arial"/>
          <w:sz w:val="24"/>
          <w:szCs w:val="24"/>
        </w:rPr>
        <w:tab/>
      </w:r>
      <w:r w:rsidRPr="00485149">
        <w:rPr>
          <w:rFonts w:ascii="Arial" w:hAnsi="Arial" w:cs="Arial"/>
          <w:b/>
          <w:bCs/>
          <w:sz w:val="24"/>
          <w:szCs w:val="24"/>
        </w:rPr>
        <w:t>Arbitrary</w:t>
      </w:r>
      <w:r w:rsidR="00B858BC">
        <w:rPr>
          <w:rFonts w:ascii="Arial" w:hAnsi="Arial" w:cs="Arial"/>
          <w:b/>
          <w:bCs/>
          <w:sz w:val="24"/>
          <w:szCs w:val="24"/>
        </w:rPr>
        <w:t xml:space="preserve">.   </w:t>
      </w:r>
      <w:r w:rsidRPr="00485149">
        <w:rPr>
          <w:rFonts w:ascii="Arial" w:hAnsi="Arial" w:cs="Arial"/>
          <w:sz w:val="24"/>
          <w:szCs w:val="24"/>
        </w:rPr>
        <w:t>Requiring a three-month delay to confirm continuing reduced functionality appears to ignore the reality of many claimants’ lives</w:t>
      </w:r>
      <w:r w:rsidR="00B858BC">
        <w:rPr>
          <w:rFonts w:ascii="Arial" w:hAnsi="Arial" w:cs="Arial"/>
          <w:sz w:val="24"/>
          <w:szCs w:val="24"/>
        </w:rPr>
        <w:t xml:space="preserve">.   </w:t>
      </w:r>
      <w:r w:rsidRPr="00485149">
        <w:rPr>
          <w:rFonts w:ascii="Arial" w:hAnsi="Arial" w:cs="Arial"/>
          <w:sz w:val="24"/>
          <w:szCs w:val="24"/>
        </w:rPr>
        <w:t>The majority will have been faced with progressive loss of functionality for months/years before reaching the point/diagnosis when they consider applying for PIP</w:t>
      </w:r>
      <w:r w:rsidR="00B858BC">
        <w:rPr>
          <w:rFonts w:ascii="Arial" w:hAnsi="Arial" w:cs="Arial"/>
          <w:sz w:val="24"/>
          <w:szCs w:val="24"/>
        </w:rPr>
        <w:t xml:space="preserve">.   </w:t>
      </w:r>
      <w:r w:rsidRPr="00485149">
        <w:rPr>
          <w:rFonts w:ascii="Arial" w:hAnsi="Arial" w:cs="Arial"/>
          <w:sz w:val="24"/>
          <w:szCs w:val="24"/>
        </w:rPr>
        <w:t>Additionally</w:t>
      </w:r>
      <w:r w:rsidR="00B858BC">
        <w:rPr>
          <w:rFonts w:ascii="Arial" w:hAnsi="Arial" w:cs="Arial"/>
          <w:sz w:val="24"/>
          <w:szCs w:val="24"/>
        </w:rPr>
        <w:t xml:space="preserve">, </w:t>
      </w:r>
      <w:r w:rsidRPr="00485149">
        <w:rPr>
          <w:rFonts w:ascii="Arial" w:hAnsi="Arial" w:cs="Arial"/>
          <w:sz w:val="24"/>
          <w:szCs w:val="24"/>
        </w:rPr>
        <w:t xml:space="preserve">that </w:t>
      </w:r>
      <w:r w:rsidRPr="00485149">
        <w:rPr>
          <w:rFonts w:ascii="Arial" w:hAnsi="Arial" w:cs="Arial"/>
          <w:sz w:val="24"/>
          <w:szCs w:val="24"/>
        </w:rPr>
        <w:lastRenderedPageBreak/>
        <w:t>application alone may take more time to complete and submit and</w:t>
      </w:r>
      <w:r w:rsidR="00B858BC">
        <w:rPr>
          <w:rFonts w:ascii="Arial" w:hAnsi="Arial" w:cs="Arial"/>
          <w:sz w:val="24"/>
          <w:szCs w:val="24"/>
        </w:rPr>
        <w:t xml:space="preserve">, </w:t>
      </w:r>
      <w:r w:rsidRPr="00485149">
        <w:rPr>
          <w:rFonts w:ascii="Arial" w:hAnsi="Arial" w:cs="Arial"/>
          <w:sz w:val="24"/>
          <w:szCs w:val="24"/>
        </w:rPr>
        <w:t>it is understood</w:t>
      </w:r>
      <w:r w:rsidR="00B858BC">
        <w:rPr>
          <w:rFonts w:ascii="Arial" w:hAnsi="Arial" w:cs="Arial"/>
          <w:sz w:val="24"/>
          <w:szCs w:val="24"/>
        </w:rPr>
        <w:t xml:space="preserve">, </w:t>
      </w:r>
      <w:r w:rsidR="0031635E" w:rsidRPr="00485149">
        <w:rPr>
          <w:rFonts w:ascii="Arial" w:hAnsi="Arial" w:cs="Arial"/>
          <w:sz w:val="24"/>
          <w:szCs w:val="24"/>
        </w:rPr>
        <w:t xml:space="preserve">can </w:t>
      </w:r>
      <w:r w:rsidRPr="00485149">
        <w:rPr>
          <w:rFonts w:ascii="Arial" w:hAnsi="Arial" w:cs="Arial"/>
          <w:sz w:val="24"/>
          <w:szCs w:val="24"/>
        </w:rPr>
        <w:t>then take some 7 months for processing by the Department</w:t>
      </w:r>
      <w:r w:rsidR="00B858BC">
        <w:rPr>
          <w:rFonts w:ascii="Arial" w:hAnsi="Arial" w:cs="Arial"/>
          <w:sz w:val="24"/>
          <w:szCs w:val="24"/>
        </w:rPr>
        <w:t xml:space="preserve">.   </w:t>
      </w:r>
      <w:r w:rsidRPr="00485149">
        <w:rPr>
          <w:rFonts w:ascii="Arial" w:hAnsi="Arial" w:cs="Arial"/>
          <w:sz w:val="24"/>
          <w:szCs w:val="24"/>
        </w:rPr>
        <w:t>This is already far too long for claimants to struggle without the support they need</w:t>
      </w:r>
      <w:r w:rsidR="00B858BC">
        <w:rPr>
          <w:rFonts w:ascii="Arial" w:hAnsi="Arial" w:cs="Arial"/>
          <w:sz w:val="24"/>
          <w:szCs w:val="24"/>
        </w:rPr>
        <w:t xml:space="preserve">.   </w:t>
      </w:r>
      <w:r w:rsidRPr="00485149">
        <w:rPr>
          <w:rFonts w:ascii="Arial" w:hAnsi="Arial" w:cs="Arial"/>
          <w:sz w:val="24"/>
          <w:szCs w:val="24"/>
        </w:rPr>
        <w:t>If a further confirmatory check is required</w:t>
      </w:r>
      <w:r w:rsidR="00B858BC">
        <w:rPr>
          <w:rFonts w:ascii="Arial" w:hAnsi="Arial" w:cs="Arial"/>
          <w:sz w:val="24"/>
          <w:szCs w:val="24"/>
        </w:rPr>
        <w:t xml:space="preserve">, </w:t>
      </w:r>
      <w:r w:rsidRPr="00485149">
        <w:rPr>
          <w:rFonts w:ascii="Arial" w:hAnsi="Arial" w:cs="Arial"/>
          <w:sz w:val="24"/>
          <w:szCs w:val="24"/>
        </w:rPr>
        <w:t>it should be made at the time of the initial decision by no more than a letter (in whatever accessible format required by the claimant)</w:t>
      </w:r>
      <w:r w:rsidR="00B858BC">
        <w:rPr>
          <w:rFonts w:ascii="Arial" w:hAnsi="Arial" w:cs="Arial"/>
          <w:sz w:val="24"/>
          <w:szCs w:val="24"/>
        </w:rPr>
        <w:t xml:space="preserve">.   </w:t>
      </w:r>
      <w:r w:rsidRPr="00485149">
        <w:rPr>
          <w:rFonts w:ascii="Arial" w:hAnsi="Arial" w:cs="Arial"/>
          <w:sz w:val="24"/>
          <w:szCs w:val="24"/>
        </w:rPr>
        <w:t>Actioning of responses and initial claims should be subject to stringent time limits and</w:t>
      </w:r>
      <w:r w:rsidR="00B858BC">
        <w:rPr>
          <w:rFonts w:ascii="Arial" w:hAnsi="Arial" w:cs="Arial"/>
          <w:sz w:val="24"/>
          <w:szCs w:val="24"/>
        </w:rPr>
        <w:t xml:space="preserve">, </w:t>
      </w:r>
      <w:r w:rsidRPr="00485149">
        <w:rPr>
          <w:rFonts w:ascii="Arial" w:hAnsi="Arial" w:cs="Arial"/>
          <w:sz w:val="24"/>
          <w:szCs w:val="24"/>
        </w:rPr>
        <w:t>if such are exceeded</w:t>
      </w:r>
      <w:r w:rsidR="00B858BC">
        <w:rPr>
          <w:rFonts w:ascii="Arial" w:hAnsi="Arial" w:cs="Arial"/>
          <w:sz w:val="24"/>
          <w:szCs w:val="24"/>
        </w:rPr>
        <w:t xml:space="preserve">, </w:t>
      </w:r>
      <w:r w:rsidRPr="00485149">
        <w:rPr>
          <w:rFonts w:ascii="Arial" w:hAnsi="Arial" w:cs="Arial"/>
          <w:sz w:val="24"/>
          <w:szCs w:val="24"/>
        </w:rPr>
        <w:t>decisions made in favour of the claimant.</w:t>
      </w:r>
    </w:p>
    <w:p w14:paraId="0436934A" w14:textId="77777777" w:rsidR="008C49F7" w:rsidRPr="00485149" w:rsidRDefault="008C49F7" w:rsidP="008C49F7">
      <w:pPr>
        <w:rPr>
          <w:rFonts w:ascii="Arial" w:hAnsi="Arial" w:cs="Arial"/>
          <w:sz w:val="24"/>
          <w:szCs w:val="24"/>
        </w:rPr>
      </w:pPr>
    </w:p>
    <w:p w14:paraId="4337CFC8" w14:textId="05C47B0E" w:rsidR="008C49F7" w:rsidRPr="00485149" w:rsidRDefault="008C49F7" w:rsidP="008C49F7">
      <w:pPr>
        <w:rPr>
          <w:rFonts w:ascii="Arial" w:hAnsi="Arial" w:cs="Arial"/>
          <w:color w:val="0B0C0C"/>
          <w:sz w:val="24"/>
          <w:szCs w:val="24"/>
          <w:lang w:eastAsia="en-GB"/>
        </w:rPr>
      </w:pPr>
      <w:r w:rsidRPr="00485149">
        <w:rPr>
          <w:rFonts w:ascii="Arial" w:hAnsi="Arial" w:cs="Arial"/>
          <w:b/>
          <w:bCs/>
          <w:color w:val="0B0C0C"/>
          <w:sz w:val="24"/>
          <w:szCs w:val="24"/>
          <w:lang w:eastAsia="en-GB"/>
        </w:rPr>
        <w:t>Q17</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What are your views on retaining</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removing</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or changing the length of the current nine-month prospective test which is used to determine if the functional effects of a health condition or impairment are likely to continue long-term?</w:t>
      </w:r>
    </w:p>
    <w:p w14:paraId="4F2AFD8D" w14:textId="266601CD" w:rsidR="008C49F7" w:rsidRPr="00485149" w:rsidRDefault="008C49F7" w:rsidP="008C49F7">
      <w:pPr>
        <w:rPr>
          <w:rFonts w:ascii="Arial" w:hAnsi="Arial" w:cs="Arial"/>
          <w:sz w:val="24"/>
          <w:szCs w:val="24"/>
        </w:rPr>
      </w:pPr>
      <w:r w:rsidRPr="00485149">
        <w:rPr>
          <w:rFonts w:ascii="Arial" w:hAnsi="Arial" w:cs="Arial"/>
          <w:b/>
          <w:bCs/>
          <w:sz w:val="24"/>
          <w:szCs w:val="24"/>
        </w:rPr>
        <w:t>Response:</w:t>
      </w:r>
      <w:r w:rsidR="00A745C2" w:rsidRPr="00485149">
        <w:rPr>
          <w:rFonts w:ascii="Arial" w:hAnsi="Arial" w:cs="Arial"/>
          <w:sz w:val="24"/>
          <w:szCs w:val="24"/>
        </w:rPr>
        <w:t xml:space="preserve"> </w:t>
      </w:r>
      <w:r w:rsidRPr="00485149">
        <w:rPr>
          <w:rFonts w:ascii="Arial" w:hAnsi="Arial" w:cs="Arial"/>
          <w:sz w:val="24"/>
          <w:szCs w:val="24"/>
        </w:rPr>
        <w:t>Neither the three month nor 9-month timescales are reasonable until the Department is able to process all claims within</w:t>
      </w:r>
      <w:r w:rsidR="00B858BC">
        <w:rPr>
          <w:rFonts w:ascii="Arial" w:hAnsi="Arial" w:cs="Arial"/>
          <w:sz w:val="24"/>
          <w:szCs w:val="24"/>
        </w:rPr>
        <w:t xml:space="preserve">, </w:t>
      </w:r>
      <w:r w:rsidRPr="00485149">
        <w:rPr>
          <w:rFonts w:ascii="Arial" w:hAnsi="Arial" w:cs="Arial"/>
          <w:sz w:val="24"/>
          <w:szCs w:val="24"/>
        </w:rPr>
        <w:t>say</w:t>
      </w:r>
      <w:r w:rsidR="00B858BC">
        <w:rPr>
          <w:rFonts w:ascii="Arial" w:hAnsi="Arial" w:cs="Arial"/>
          <w:sz w:val="24"/>
          <w:szCs w:val="24"/>
        </w:rPr>
        <w:t xml:space="preserve">, </w:t>
      </w:r>
      <w:r w:rsidRPr="00485149">
        <w:rPr>
          <w:rFonts w:ascii="Arial" w:hAnsi="Arial" w:cs="Arial"/>
          <w:sz w:val="24"/>
          <w:szCs w:val="24"/>
        </w:rPr>
        <w:t>28 days.</w:t>
      </w:r>
    </w:p>
    <w:p w14:paraId="3F4DF884" w14:textId="77777777" w:rsidR="008C49F7" w:rsidRPr="00485149" w:rsidRDefault="008C49F7" w:rsidP="008C49F7">
      <w:pPr>
        <w:rPr>
          <w:rFonts w:ascii="Arial" w:hAnsi="Arial" w:cs="Arial"/>
          <w:b/>
          <w:bCs/>
          <w:sz w:val="24"/>
          <w:szCs w:val="24"/>
        </w:rPr>
      </w:pPr>
      <w:r w:rsidRPr="00485149">
        <w:rPr>
          <w:rFonts w:ascii="Arial" w:hAnsi="Arial" w:cs="Arial"/>
          <w:b/>
          <w:bCs/>
          <w:sz w:val="24"/>
          <w:szCs w:val="24"/>
        </w:rPr>
        <w:t>Reasoning:</w:t>
      </w:r>
    </w:p>
    <w:p w14:paraId="36B0B37B" w14:textId="127AB520" w:rsidR="0031635E" w:rsidRPr="00485149" w:rsidRDefault="0031635E" w:rsidP="008C49F7">
      <w:pPr>
        <w:rPr>
          <w:rFonts w:ascii="Arial" w:hAnsi="Arial" w:cs="Arial"/>
          <w:sz w:val="24"/>
          <w:szCs w:val="24"/>
        </w:rPr>
      </w:pPr>
      <w:r w:rsidRPr="00485149">
        <w:rPr>
          <w:rFonts w:ascii="Arial" w:hAnsi="Arial" w:cs="Arial"/>
          <w:sz w:val="24"/>
          <w:szCs w:val="24"/>
        </w:rPr>
        <w:t>1.</w:t>
      </w:r>
      <w:r w:rsidRPr="00485149">
        <w:rPr>
          <w:rFonts w:ascii="Arial" w:hAnsi="Arial" w:cs="Arial"/>
          <w:sz w:val="24"/>
          <w:szCs w:val="24"/>
        </w:rPr>
        <w:tab/>
        <w:t>Capability</w:t>
      </w:r>
      <w:r w:rsidR="00B858BC">
        <w:rPr>
          <w:rFonts w:ascii="Arial" w:hAnsi="Arial" w:cs="Arial"/>
          <w:sz w:val="24"/>
          <w:szCs w:val="24"/>
        </w:rPr>
        <w:t xml:space="preserve">.   </w:t>
      </w:r>
      <w:r w:rsidRPr="00485149">
        <w:rPr>
          <w:rFonts w:ascii="Arial" w:hAnsi="Arial" w:cs="Arial"/>
          <w:sz w:val="24"/>
          <w:szCs w:val="24"/>
        </w:rPr>
        <w:t>It is not clear as to what qualifications or professional basis DWP decision-makers have in making any assessment as to functional capacity and its likely duration</w:t>
      </w:r>
      <w:r w:rsidR="00B858BC">
        <w:rPr>
          <w:rFonts w:ascii="Arial" w:hAnsi="Arial" w:cs="Arial"/>
          <w:sz w:val="24"/>
          <w:szCs w:val="24"/>
        </w:rPr>
        <w:t xml:space="preserve">.   </w:t>
      </w:r>
      <w:r w:rsidRPr="00485149">
        <w:rPr>
          <w:rFonts w:ascii="Arial" w:hAnsi="Arial" w:cs="Arial"/>
          <w:sz w:val="24"/>
          <w:szCs w:val="24"/>
        </w:rPr>
        <w:t>Where medical diagnosis is available (within reasonable timescale)</w:t>
      </w:r>
      <w:r w:rsidR="00B858BC">
        <w:rPr>
          <w:rFonts w:ascii="Arial" w:hAnsi="Arial" w:cs="Arial"/>
          <w:sz w:val="24"/>
          <w:szCs w:val="24"/>
        </w:rPr>
        <w:t xml:space="preserve">, </w:t>
      </w:r>
      <w:r w:rsidRPr="00485149">
        <w:rPr>
          <w:rFonts w:ascii="Arial" w:hAnsi="Arial" w:cs="Arial"/>
          <w:sz w:val="24"/>
          <w:szCs w:val="24"/>
        </w:rPr>
        <w:t>this may offer indication as to likelihood of recovery and timescale</w:t>
      </w:r>
      <w:r w:rsidR="00B858BC">
        <w:rPr>
          <w:rFonts w:ascii="Arial" w:hAnsi="Arial" w:cs="Arial"/>
          <w:sz w:val="24"/>
          <w:szCs w:val="24"/>
        </w:rPr>
        <w:t xml:space="preserve">.   </w:t>
      </w:r>
      <w:r w:rsidRPr="00485149">
        <w:rPr>
          <w:rFonts w:ascii="Arial" w:hAnsi="Arial" w:cs="Arial"/>
          <w:sz w:val="24"/>
          <w:szCs w:val="24"/>
        </w:rPr>
        <w:t>Otherwise</w:t>
      </w:r>
      <w:r w:rsidR="00B858BC">
        <w:rPr>
          <w:rFonts w:ascii="Arial" w:hAnsi="Arial" w:cs="Arial"/>
          <w:sz w:val="24"/>
          <w:szCs w:val="24"/>
        </w:rPr>
        <w:t xml:space="preserve">, </w:t>
      </w:r>
      <w:r w:rsidRPr="00485149">
        <w:rPr>
          <w:rFonts w:ascii="Arial" w:hAnsi="Arial" w:cs="Arial"/>
          <w:sz w:val="24"/>
          <w:szCs w:val="24"/>
        </w:rPr>
        <w:t>the claimant’s own assessment cannot be contradicted</w:t>
      </w:r>
      <w:r w:rsidR="00B858BC">
        <w:rPr>
          <w:rFonts w:ascii="Arial" w:hAnsi="Arial" w:cs="Arial"/>
          <w:sz w:val="24"/>
          <w:szCs w:val="24"/>
        </w:rPr>
        <w:t xml:space="preserve">.   </w:t>
      </w:r>
      <w:r w:rsidRPr="00485149">
        <w:rPr>
          <w:rFonts w:ascii="Arial" w:hAnsi="Arial" w:cs="Arial"/>
          <w:sz w:val="24"/>
          <w:szCs w:val="24"/>
        </w:rPr>
        <w:t xml:space="preserve">The legal definition of disability should also be applied </w:t>
      </w:r>
      <w:proofErr w:type="gramStart"/>
      <w:r w:rsidRPr="00485149">
        <w:rPr>
          <w:rFonts w:ascii="Arial" w:hAnsi="Arial" w:cs="Arial"/>
          <w:sz w:val="24"/>
          <w:szCs w:val="24"/>
        </w:rPr>
        <w:t>in so far as</w:t>
      </w:r>
      <w:proofErr w:type="gramEnd"/>
      <w:r w:rsidRPr="00485149">
        <w:rPr>
          <w:rFonts w:ascii="Arial" w:hAnsi="Arial" w:cs="Arial"/>
          <w:sz w:val="24"/>
          <w:szCs w:val="24"/>
        </w:rPr>
        <w:t xml:space="preserve"> a condition becomes such when functional limitations have or will last for 12 months or until death if earlier.</w:t>
      </w:r>
    </w:p>
    <w:p w14:paraId="2D43C82E" w14:textId="2E4D5679" w:rsidR="008C49F7" w:rsidRPr="00485149" w:rsidRDefault="0031635E" w:rsidP="008C49F7">
      <w:pPr>
        <w:rPr>
          <w:rFonts w:ascii="Arial" w:hAnsi="Arial" w:cs="Arial"/>
          <w:sz w:val="24"/>
          <w:szCs w:val="24"/>
        </w:rPr>
      </w:pPr>
      <w:r w:rsidRPr="00485149">
        <w:rPr>
          <w:rFonts w:ascii="Arial" w:hAnsi="Arial" w:cs="Arial"/>
          <w:sz w:val="24"/>
          <w:szCs w:val="24"/>
        </w:rPr>
        <w:t>2</w:t>
      </w:r>
      <w:r w:rsidR="008C49F7" w:rsidRPr="00485149">
        <w:rPr>
          <w:rFonts w:ascii="Arial" w:hAnsi="Arial" w:cs="Arial"/>
          <w:sz w:val="24"/>
          <w:szCs w:val="24"/>
        </w:rPr>
        <w:t>.</w:t>
      </w:r>
      <w:r w:rsidR="008C49F7" w:rsidRPr="00485149">
        <w:rPr>
          <w:rFonts w:ascii="Arial" w:hAnsi="Arial" w:cs="Arial"/>
          <w:sz w:val="24"/>
          <w:szCs w:val="24"/>
        </w:rPr>
        <w:tab/>
      </w:r>
      <w:r w:rsidR="008C49F7" w:rsidRPr="00485149">
        <w:rPr>
          <w:rFonts w:ascii="Arial" w:hAnsi="Arial" w:cs="Arial"/>
          <w:b/>
          <w:bCs/>
          <w:sz w:val="24"/>
          <w:szCs w:val="24"/>
        </w:rPr>
        <w:t>On-going assessment</w:t>
      </w:r>
      <w:r w:rsidR="00B858BC">
        <w:rPr>
          <w:rFonts w:ascii="Arial" w:hAnsi="Arial" w:cs="Arial"/>
          <w:sz w:val="24"/>
          <w:szCs w:val="24"/>
        </w:rPr>
        <w:t xml:space="preserve">.   </w:t>
      </w:r>
      <w:r w:rsidR="008C49F7" w:rsidRPr="00485149">
        <w:rPr>
          <w:rFonts w:ascii="Arial" w:hAnsi="Arial" w:cs="Arial"/>
          <w:sz w:val="24"/>
          <w:szCs w:val="24"/>
        </w:rPr>
        <w:t>Periodic confirmation of functional limitations are sensible if the Department has sufficient capacity and the causal condition(s) are likely to change/improve</w:t>
      </w:r>
      <w:r w:rsidR="00B858BC">
        <w:rPr>
          <w:rFonts w:ascii="Arial" w:hAnsi="Arial" w:cs="Arial"/>
          <w:sz w:val="24"/>
          <w:szCs w:val="24"/>
        </w:rPr>
        <w:t xml:space="preserve">.   </w:t>
      </w:r>
      <w:r w:rsidR="008C49F7" w:rsidRPr="00485149">
        <w:rPr>
          <w:rFonts w:ascii="Arial" w:hAnsi="Arial" w:cs="Arial"/>
          <w:sz w:val="24"/>
          <w:szCs w:val="24"/>
        </w:rPr>
        <w:t>However</w:t>
      </w:r>
      <w:r w:rsidR="00B858BC">
        <w:rPr>
          <w:rFonts w:ascii="Arial" w:hAnsi="Arial" w:cs="Arial"/>
          <w:sz w:val="24"/>
          <w:szCs w:val="24"/>
        </w:rPr>
        <w:t xml:space="preserve">, </w:t>
      </w:r>
      <w:r w:rsidR="008C49F7" w:rsidRPr="00485149">
        <w:rPr>
          <w:rFonts w:ascii="Arial" w:hAnsi="Arial" w:cs="Arial"/>
          <w:sz w:val="24"/>
          <w:szCs w:val="24"/>
        </w:rPr>
        <w:t xml:space="preserve">the Department should </w:t>
      </w:r>
      <w:r w:rsidR="00E448C0" w:rsidRPr="00485149">
        <w:rPr>
          <w:rFonts w:ascii="Arial" w:hAnsi="Arial" w:cs="Arial"/>
          <w:sz w:val="24"/>
          <w:szCs w:val="24"/>
        </w:rPr>
        <w:t xml:space="preserve">equally </w:t>
      </w:r>
      <w:r w:rsidR="008C49F7" w:rsidRPr="00485149">
        <w:rPr>
          <w:rFonts w:ascii="Arial" w:hAnsi="Arial" w:cs="Arial"/>
          <w:sz w:val="24"/>
          <w:szCs w:val="24"/>
        </w:rPr>
        <w:t>recognise that the original condition may deteriorate and/or be exacerbated by other additional conditions and so be prepared to make increased awards.</w:t>
      </w:r>
    </w:p>
    <w:p w14:paraId="1C635997" w14:textId="28BD5D20" w:rsidR="008C49F7" w:rsidRPr="00485149" w:rsidRDefault="008C49F7" w:rsidP="008C49F7">
      <w:pPr>
        <w:rPr>
          <w:rFonts w:ascii="Arial" w:hAnsi="Arial" w:cs="Arial"/>
          <w:sz w:val="24"/>
          <w:szCs w:val="24"/>
        </w:rPr>
      </w:pPr>
      <w:r w:rsidRPr="00485149">
        <w:rPr>
          <w:rFonts w:ascii="Arial" w:hAnsi="Arial" w:cs="Arial"/>
          <w:sz w:val="24"/>
          <w:szCs w:val="24"/>
        </w:rPr>
        <w:t xml:space="preserve"> </w:t>
      </w:r>
      <w:r w:rsidR="00E448C0" w:rsidRPr="00485149">
        <w:rPr>
          <w:rFonts w:ascii="Arial" w:hAnsi="Arial" w:cs="Arial"/>
          <w:sz w:val="24"/>
          <w:szCs w:val="24"/>
        </w:rPr>
        <w:t>3</w:t>
      </w:r>
      <w:r w:rsidRPr="00485149">
        <w:rPr>
          <w:rFonts w:ascii="Arial" w:hAnsi="Arial" w:cs="Arial"/>
          <w:sz w:val="24"/>
          <w:szCs w:val="24"/>
        </w:rPr>
        <w:t>.</w:t>
      </w:r>
      <w:r w:rsidRPr="00485149">
        <w:rPr>
          <w:rFonts w:ascii="Arial" w:hAnsi="Arial" w:cs="Arial"/>
          <w:sz w:val="24"/>
          <w:szCs w:val="24"/>
        </w:rPr>
        <w:tab/>
      </w:r>
      <w:r w:rsidRPr="00485149">
        <w:rPr>
          <w:rFonts w:ascii="Arial" w:hAnsi="Arial" w:cs="Arial"/>
          <w:b/>
          <w:bCs/>
          <w:sz w:val="24"/>
          <w:szCs w:val="24"/>
        </w:rPr>
        <w:t>Delays</w:t>
      </w:r>
      <w:r w:rsidR="00B858BC">
        <w:rPr>
          <w:rFonts w:ascii="Arial" w:hAnsi="Arial" w:cs="Arial"/>
          <w:b/>
          <w:bCs/>
          <w:sz w:val="24"/>
          <w:szCs w:val="24"/>
        </w:rPr>
        <w:t xml:space="preserve">.   </w:t>
      </w:r>
      <w:r w:rsidRPr="00485149">
        <w:rPr>
          <w:rFonts w:ascii="Arial" w:hAnsi="Arial" w:cs="Arial"/>
          <w:sz w:val="24"/>
          <w:szCs w:val="24"/>
        </w:rPr>
        <w:t>The Department needs to be incentivised to handle all dealings with claimants in accordance with strict time limits</w:t>
      </w:r>
      <w:r w:rsidR="00B858BC">
        <w:rPr>
          <w:rFonts w:ascii="Arial" w:hAnsi="Arial" w:cs="Arial"/>
          <w:sz w:val="24"/>
          <w:szCs w:val="24"/>
        </w:rPr>
        <w:t xml:space="preserve">.   </w:t>
      </w:r>
      <w:r w:rsidRPr="00485149">
        <w:rPr>
          <w:rFonts w:ascii="Arial" w:hAnsi="Arial" w:cs="Arial"/>
          <w:sz w:val="24"/>
          <w:szCs w:val="24"/>
        </w:rPr>
        <w:t xml:space="preserve">These claims are made by people </w:t>
      </w:r>
      <w:r w:rsidR="00E448C0" w:rsidRPr="00485149">
        <w:rPr>
          <w:rFonts w:ascii="Arial" w:hAnsi="Arial" w:cs="Arial"/>
          <w:sz w:val="24"/>
          <w:szCs w:val="24"/>
        </w:rPr>
        <w:t xml:space="preserve">who </w:t>
      </w:r>
      <w:r w:rsidRPr="00485149">
        <w:rPr>
          <w:rFonts w:ascii="Arial" w:hAnsi="Arial" w:cs="Arial"/>
          <w:sz w:val="24"/>
          <w:szCs w:val="24"/>
        </w:rPr>
        <w:t xml:space="preserve">are </w:t>
      </w:r>
      <w:r w:rsidR="00E448C0" w:rsidRPr="00485149">
        <w:rPr>
          <w:rFonts w:ascii="Arial" w:hAnsi="Arial" w:cs="Arial"/>
          <w:sz w:val="24"/>
          <w:szCs w:val="24"/>
        </w:rPr>
        <w:t xml:space="preserve">often </w:t>
      </w:r>
      <w:r w:rsidRPr="00485149">
        <w:rPr>
          <w:rFonts w:ascii="Arial" w:hAnsi="Arial" w:cs="Arial"/>
          <w:sz w:val="24"/>
          <w:szCs w:val="24"/>
        </w:rPr>
        <w:t>struggling to achieve very basic and essential day-to-day functioning</w:t>
      </w:r>
      <w:r w:rsidR="00B858BC">
        <w:rPr>
          <w:rFonts w:ascii="Arial" w:hAnsi="Arial" w:cs="Arial"/>
          <w:sz w:val="24"/>
          <w:szCs w:val="24"/>
        </w:rPr>
        <w:t xml:space="preserve">, </w:t>
      </w:r>
      <w:r w:rsidRPr="00485149">
        <w:rPr>
          <w:rFonts w:ascii="Arial" w:hAnsi="Arial" w:cs="Arial"/>
          <w:sz w:val="24"/>
          <w:szCs w:val="24"/>
        </w:rPr>
        <w:t xml:space="preserve">coping with the psychological distress of their health </w:t>
      </w:r>
      <w:proofErr w:type="gramStart"/>
      <w:r w:rsidRPr="00485149">
        <w:rPr>
          <w:rFonts w:ascii="Arial" w:hAnsi="Arial" w:cs="Arial"/>
          <w:sz w:val="24"/>
          <w:szCs w:val="24"/>
        </w:rPr>
        <w:t>conditions</w:t>
      </w:r>
      <w:proofErr w:type="gramEnd"/>
      <w:r w:rsidRPr="00485149">
        <w:rPr>
          <w:rFonts w:ascii="Arial" w:hAnsi="Arial" w:cs="Arial"/>
          <w:sz w:val="24"/>
          <w:szCs w:val="24"/>
        </w:rPr>
        <w:t xml:space="preserve"> and facing the prospect of job-loss/benefit dependency</w:t>
      </w:r>
      <w:r w:rsidR="00B858BC">
        <w:rPr>
          <w:rFonts w:ascii="Arial" w:hAnsi="Arial" w:cs="Arial"/>
          <w:sz w:val="24"/>
          <w:szCs w:val="24"/>
        </w:rPr>
        <w:t xml:space="preserve">.   </w:t>
      </w:r>
      <w:r w:rsidRPr="00485149">
        <w:rPr>
          <w:rFonts w:ascii="Arial" w:hAnsi="Arial" w:cs="Arial"/>
          <w:sz w:val="24"/>
          <w:szCs w:val="24"/>
        </w:rPr>
        <w:t>They are highly vulnerable but prompt action by the Department may be an important step in their return towards previous life and work.</w:t>
      </w:r>
    </w:p>
    <w:p w14:paraId="25044B50" w14:textId="77777777" w:rsidR="003170EA" w:rsidRPr="00485149" w:rsidRDefault="003170EA" w:rsidP="008C49F7">
      <w:pPr>
        <w:rPr>
          <w:rFonts w:ascii="Arial" w:hAnsi="Arial" w:cs="Arial"/>
          <w:sz w:val="24"/>
          <w:szCs w:val="24"/>
        </w:rPr>
      </w:pPr>
    </w:p>
    <w:p w14:paraId="30A77F6D" w14:textId="77777777" w:rsidR="003170EA" w:rsidRPr="00485149" w:rsidRDefault="003170EA" w:rsidP="003170EA">
      <w:pPr>
        <w:rPr>
          <w:rFonts w:ascii="Arial" w:hAnsi="Arial" w:cs="Arial"/>
          <w:b/>
          <w:bCs/>
          <w:color w:val="0B0C0C"/>
          <w:sz w:val="24"/>
          <w:szCs w:val="24"/>
          <w:lang w:eastAsia="en-GB"/>
        </w:rPr>
      </w:pPr>
      <w:r w:rsidRPr="00485149">
        <w:rPr>
          <w:rFonts w:ascii="Arial" w:hAnsi="Arial" w:cs="Arial"/>
          <w:b/>
          <w:bCs/>
          <w:color w:val="0B0C0C"/>
          <w:sz w:val="24"/>
          <w:szCs w:val="24"/>
          <w:lang w:eastAsia="en-GB"/>
        </w:rPr>
        <w:t>Chapter 3 – PIP– What do we provide support for?</w:t>
      </w:r>
    </w:p>
    <w:p w14:paraId="24D04D6B" w14:textId="36D2830B"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t>Q18</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PIP provides a contribution towards extra costs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Which extra costs incurred by disabled people are the most important for a new scheme to address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Please rank the following options in your order of importance:</w:t>
      </w:r>
    </w:p>
    <w:p w14:paraId="6636CD06" w14:textId="77777777"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Equipment and aids</w:t>
      </w:r>
    </w:p>
    <w:p w14:paraId="5F644023" w14:textId="77777777"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Medications and medical products</w:t>
      </w:r>
    </w:p>
    <w:p w14:paraId="23FD5A34" w14:textId="379CB39C"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lastRenderedPageBreak/>
        <w:t>Personal assistance (costs arising from hired physical and/or emotional support within and outside the home</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e.g</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help with household tasks or assistance with transportation)</w:t>
      </w:r>
    </w:p>
    <w:p w14:paraId="497A4E6A" w14:textId="029E1B92"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Health and personal care (including physical therapies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talking therapies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massages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etc</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Also includes greater spending on personal hygiene or appearance)</w:t>
      </w:r>
    </w:p>
    <w:p w14:paraId="741F03F5" w14:textId="5A80D37B"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Extra transport costs (from reliance on taxis or accessible taxis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hospital parking fees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vehicle adaptations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etc.)</w:t>
      </w:r>
    </w:p>
    <w:p w14:paraId="64E7CAD5" w14:textId="77777777"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Additional energy and utility costs arising from disability or health condition (including digital access)</w:t>
      </w:r>
    </w:p>
    <w:p w14:paraId="2B5D3EE6" w14:textId="77777777"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Additional food costs arising from disability or health condition.</w:t>
      </w:r>
    </w:p>
    <w:p w14:paraId="3342B826" w14:textId="72E9B8D4"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Additional spending on clothing</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footwear</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and bedding items arising from disability or health condition.</w:t>
      </w:r>
    </w:p>
    <w:p w14:paraId="219F654B" w14:textId="77777777"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Higher costs of insurance</w:t>
      </w:r>
    </w:p>
    <w:p w14:paraId="7AFDBFC4" w14:textId="2B721BCD"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Additional housing costs arising from disability or health condition</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including home adaptation costs.</w:t>
      </w:r>
    </w:p>
    <w:p w14:paraId="73B2B404" w14:textId="77777777"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t>Response:</w:t>
      </w:r>
      <w:r w:rsidRPr="00485149">
        <w:rPr>
          <w:rFonts w:ascii="Arial" w:hAnsi="Arial" w:cs="Arial"/>
          <w:color w:val="0B0C0C"/>
          <w:sz w:val="24"/>
          <w:szCs w:val="24"/>
          <w:lang w:eastAsia="en-GB"/>
        </w:rPr>
        <w:t xml:space="preserve"> Fatuous.</w:t>
      </w:r>
    </w:p>
    <w:p w14:paraId="29B0FA5C" w14:textId="77777777" w:rsidR="003170EA" w:rsidRPr="00485149" w:rsidRDefault="003170EA" w:rsidP="003170EA">
      <w:pPr>
        <w:rPr>
          <w:rFonts w:ascii="Arial" w:hAnsi="Arial" w:cs="Arial"/>
          <w:b/>
          <w:bCs/>
          <w:color w:val="0B0C0C"/>
          <w:sz w:val="24"/>
          <w:szCs w:val="24"/>
          <w:lang w:eastAsia="en-GB"/>
        </w:rPr>
      </w:pPr>
      <w:r w:rsidRPr="00485149">
        <w:rPr>
          <w:rFonts w:ascii="Arial" w:hAnsi="Arial" w:cs="Arial"/>
          <w:b/>
          <w:bCs/>
          <w:color w:val="0B0C0C"/>
          <w:sz w:val="24"/>
          <w:szCs w:val="24"/>
          <w:lang w:eastAsia="en-GB"/>
        </w:rPr>
        <w:t>Reasoning:</w:t>
      </w:r>
    </w:p>
    <w:p w14:paraId="05816D79" w14:textId="7DEAA71A"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1.</w:t>
      </w:r>
      <w:r w:rsidRPr="00485149">
        <w:rPr>
          <w:rFonts w:ascii="Arial" w:hAnsi="Arial" w:cs="Arial"/>
          <w:color w:val="0B0C0C"/>
          <w:sz w:val="24"/>
          <w:szCs w:val="24"/>
          <w:lang w:eastAsia="en-GB"/>
        </w:rPr>
        <w:tab/>
      </w:r>
      <w:r w:rsidRPr="00485149">
        <w:rPr>
          <w:rFonts w:ascii="Arial" w:hAnsi="Arial" w:cs="Arial"/>
          <w:b/>
          <w:bCs/>
          <w:color w:val="0B0C0C"/>
          <w:sz w:val="24"/>
          <w:szCs w:val="24"/>
          <w:lang w:eastAsia="en-GB"/>
        </w:rPr>
        <w:t>Impossible</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This is an impossible question</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This is an attempt to make one size fit all which is definitely contrary to the spirit of the Care Act</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Any attempt to rank such a list is denying the concept of individual needs as every single person would regard different items as a priority.</w:t>
      </w:r>
    </w:p>
    <w:p w14:paraId="51516A76" w14:textId="1EF97424" w:rsidR="003170EA" w:rsidRPr="00485149" w:rsidRDefault="003170EA" w:rsidP="003170EA">
      <w:pPr>
        <w:rPr>
          <w:rFonts w:ascii="Arial" w:hAnsi="Arial" w:cs="Arial"/>
          <w:sz w:val="24"/>
          <w:szCs w:val="24"/>
        </w:rPr>
      </w:pPr>
      <w:r w:rsidRPr="00485149">
        <w:rPr>
          <w:rFonts w:ascii="Arial" w:hAnsi="Arial" w:cs="Arial"/>
          <w:sz w:val="24"/>
          <w:szCs w:val="24"/>
        </w:rPr>
        <w:t>2.</w:t>
      </w:r>
      <w:r w:rsidRPr="00485149">
        <w:rPr>
          <w:rFonts w:ascii="Arial" w:hAnsi="Arial" w:cs="Arial"/>
          <w:sz w:val="24"/>
          <w:szCs w:val="24"/>
        </w:rPr>
        <w:tab/>
      </w:r>
      <w:r w:rsidRPr="00485149">
        <w:rPr>
          <w:rFonts w:ascii="Arial" w:hAnsi="Arial" w:cs="Arial"/>
          <w:b/>
          <w:bCs/>
          <w:sz w:val="24"/>
          <w:szCs w:val="24"/>
        </w:rPr>
        <w:t>Indicative</w:t>
      </w:r>
      <w:r w:rsidR="00B858BC">
        <w:rPr>
          <w:rFonts w:ascii="Arial" w:hAnsi="Arial" w:cs="Arial"/>
          <w:b/>
          <w:bCs/>
          <w:sz w:val="24"/>
          <w:szCs w:val="24"/>
        </w:rPr>
        <w:t xml:space="preserve">.   </w:t>
      </w:r>
      <w:r w:rsidRPr="00485149">
        <w:rPr>
          <w:rFonts w:ascii="Arial" w:hAnsi="Arial" w:cs="Arial"/>
          <w:sz w:val="24"/>
          <w:szCs w:val="24"/>
        </w:rPr>
        <w:t>That the Department can even consider that there could be a ranking in terms of extra costs reflects a total misunderstanding of the needs of disabled people</w:t>
      </w:r>
      <w:r w:rsidR="00B858BC">
        <w:rPr>
          <w:rFonts w:ascii="Arial" w:hAnsi="Arial" w:cs="Arial"/>
          <w:sz w:val="24"/>
          <w:szCs w:val="24"/>
        </w:rPr>
        <w:t xml:space="preserve">.   </w:t>
      </w:r>
      <w:r w:rsidRPr="00485149">
        <w:rPr>
          <w:rFonts w:ascii="Arial" w:hAnsi="Arial" w:cs="Arial"/>
          <w:sz w:val="24"/>
          <w:szCs w:val="24"/>
        </w:rPr>
        <w:t>No results of any such process that attempts to ascribe higher priority to one need over another is valid</w:t>
      </w:r>
      <w:r w:rsidR="00B858BC">
        <w:rPr>
          <w:rFonts w:ascii="Arial" w:hAnsi="Arial" w:cs="Arial"/>
          <w:sz w:val="24"/>
          <w:szCs w:val="24"/>
        </w:rPr>
        <w:t xml:space="preserve">.   </w:t>
      </w:r>
      <w:r w:rsidRPr="00485149">
        <w:rPr>
          <w:rFonts w:ascii="Arial" w:hAnsi="Arial" w:cs="Arial"/>
          <w:sz w:val="24"/>
          <w:szCs w:val="24"/>
        </w:rPr>
        <w:t>It is hugely disturbing that part of Government responsible for contributing to the livelihoods of millions of people could be so naïve</w:t>
      </w:r>
      <w:r w:rsidR="00B858BC">
        <w:rPr>
          <w:rFonts w:ascii="Arial" w:hAnsi="Arial" w:cs="Arial"/>
          <w:sz w:val="24"/>
          <w:szCs w:val="24"/>
        </w:rPr>
        <w:t xml:space="preserve">, </w:t>
      </w:r>
      <w:r w:rsidRPr="00485149">
        <w:rPr>
          <w:rFonts w:ascii="Arial" w:hAnsi="Arial" w:cs="Arial"/>
          <w:sz w:val="24"/>
          <w:szCs w:val="24"/>
        </w:rPr>
        <w:t>so foolish</w:t>
      </w:r>
      <w:r w:rsidR="00B858BC">
        <w:rPr>
          <w:rFonts w:ascii="Arial" w:hAnsi="Arial" w:cs="Arial"/>
          <w:sz w:val="24"/>
          <w:szCs w:val="24"/>
        </w:rPr>
        <w:t xml:space="preserve">, </w:t>
      </w:r>
      <w:r w:rsidRPr="00485149">
        <w:rPr>
          <w:rFonts w:ascii="Arial" w:hAnsi="Arial" w:cs="Arial"/>
          <w:sz w:val="24"/>
          <w:szCs w:val="24"/>
        </w:rPr>
        <w:t>so misinformed</w:t>
      </w:r>
      <w:r w:rsidR="00B858BC">
        <w:rPr>
          <w:rFonts w:ascii="Arial" w:hAnsi="Arial" w:cs="Arial"/>
          <w:sz w:val="24"/>
          <w:szCs w:val="24"/>
        </w:rPr>
        <w:t xml:space="preserve">.   </w:t>
      </w:r>
      <w:r w:rsidRPr="00485149">
        <w:rPr>
          <w:rFonts w:ascii="Arial" w:hAnsi="Arial" w:cs="Arial"/>
          <w:sz w:val="24"/>
          <w:szCs w:val="24"/>
        </w:rPr>
        <w:t>The whole credibility of the Paper is undermined.</w:t>
      </w:r>
    </w:p>
    <w:p w14:paraId="3B6E10DA" w14:textId="50529130" w:rsidR="003170EA" w:rsidRPr="00485149" w:rsidRDefault="003170EA" w:rsidP="003170EA">
      <w:pPr>
        <w:rPr>
          <w:rFonts w:ascii="Arial" w:hAnsi="Arial" w:cs="Arial"/>
          <w:color w:val="0B0C0C"/>
          <w:sz w:val="24"/>
          <w:szCs w:val="24"/>
          <w:lang w:eastAsia="en-GB"/>
        </w:rPr>
      </w:pPr>
      <w:r w:rsidRPr="00485149">
        <w:rPr>
          <w:rFonts w:ascii="Arial" w:hAnsi="Arial" w:cs="Arial"/>
          <w:sz w:val="24"/>
          <w:szCs w:val="24"/>
        </w:rPr>
        <w:t>3.</w:t>
      </w:r>
      <w:r w:rsidRPr="00485149">
        <w:rPr>
          <w:rFonts w:ascii="Arial" w:hAnsi="Arial" w:cs="Arial"/>
          <w:sz w:val="24"/>
          <w:szCs w:val="24"/>
        </w:rPr>
        <w:tab/>
      </w:r>
      <w:r w:rsidRPr="00485149">
        <w:rPr>
          <w:rFonts w:ascii="Arial" w:hAnsi="Arial" w:cs="Arial"/>
          <w:b/>
          <w:bCs/>
          <w:sz w:val="24"/>
          <w:szCs w:val="24"/>
        </w:rPr>
        <w:t>Maslow’s Hierarchy of needs</w:t>
      </w:r>
      <w:r w:rsidR="00B858BC">
        <w:rPr>
          <w:rFonts w:ascii="Arial" w:hAnsi="Arial" w:cs="Arial"/>
          <w:sz w:val="24"/>
          <w:szCs w:val="24"/>
        </w:rPr>
        <w:t xml:space="preserve">.   </w:t>
      </w:r>
      <w:r w:rsidRPr="00485149">
        <w:rPr>
          <w:rFonts w:ascii="Arial" w:hAnsi="Arial" w:cs="Arial"/>
          <w:sz w:val="24"/>
          <w:szCs w:val="24"/>
        </w:rPr>
        <w:t>These well-recognised elements of human needs for well-being would be a preferable basis for allocating priority: survival; emotional</w:t>
      </w:r>
      <w:r w:rsidRPr="00485149">
        <w:rPr>
          <w:rFonts w:ascii="Arial" w:hAnsi="Arial" w:cs="Arial"/>
          <w:color w:val="0B0C0C"/>
          <w:sz w:val="24"/>
          <w:szCs w:val="24"/>
          <w:lang w:eastAsia="en-GB"/>
        </w:rPr>
        <w:t xml:space="preserve"> and belonging needs; intellectual and cognitive needs; artistic and cultural needs; self-actualisation needs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Any prioritisation must take account of such needs in relation to each individual and</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as health conditions and their consequences vary so extensively</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complicated by multiple conditions and other circumstances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attempting to give higher priority to</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say</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a contribution towards an aid over</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say</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personal assistance seems to suggest that some conditions are more “worthy” than others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The concept of ranking different health conditions is wholly out-of-step with 21</w:t>
      </w:r>
      <w:r w:rsidRPr="00485149">
        <w:rPr>
          <w:rFonts w:ascii="Arial" w:hAnsi="Arial" w:cs="Arial"/>
          <w:color w:val="0B0C0C"/>
          <w:sz w:val="24"/>
          <w:szCs w:val="24"/>
          <w:vertAlign w:val="superscript"/>
          <w:lang w:eastAsia="en-GB"/>
        </w:rPr>
        <w:t>st</w:t>
      </w:r>
      <w:r w:rsidRPr="00485149">
        <w:rPr>
          <w:rFonts w:ascii="Arial" w:hAnsi="Arial" w:cs="Arial"/>
          <w:color w:val="0B0C0C"/>
          <w:sz w:val="24"/>
          <w:szCs w:val="24"/>
          <w:lang w:eastAsia="en-GB"/>
        </w:rPr>
        <w:t xml:space="preserve"> century thinking and legislation concerning disability</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Focus on responding to needs that will improve people’s lives but realise that those interventions will be as variable as the needs.</w:t>
      </w:r>
    </w:p>
    <w:p w14:paraId="088948D3" w14:textId="77777777" w:rsidR="003170EA" w:rsidRPr="00485149" w:rsidRDefault="003170EA" w:rsidP="003170EA">
      <w:pPr>
        <w:rPr>
          <w:rFonts w:ascii="Arial" w:hAnsi="Arial" w:cs="Arial"/>
          <w:sz w:val="24"/>
          <w:szCs w:val="24"/>
        </w:rPr>
      </w:pPr>
    </w:p>
    <w:p w14:paraId="15BB8106" w14:textId="21243EFC"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t>Q19</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In relation to Question 18</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please explain your answer below and tell us about any other important kinds of costs not listed above.</w:t>
      </w:r>
    </w:p>
    <w:p w14:paraId="555189C3" w14:textId="77777777"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t>Response:</w:t>
      </w:r>
      <w:r w:rsidRPr="00485149">
        <w:rPr>
          <w:rFonts w:ascii="Arial" w:hAnsi="Arial" w:cs="Arial"/>
          <w:color w:val="0B0C0C"/>
          <w:sz w:val="24"/>
          <w:szCs w:val="24"/>
          <w:lang w:eastAsia="en-GB"/>
        </w:rPr>
        <w:t xml:space="preserve"> see above plus:</w:t>
      </w:r>
    </w:p>
    <w:p w14:paraId="341EDBBA" w14:textId="77777777" w:rsidR="003170EA" w:rsidRPr="00485149" w:rsidRDefault="003170EA" w:rsidP="003170EA">
      <w:pPr>
        <w:rPr>
          <w:rFonts w:ascii="Arial" w:hAnsi="Arial" w:cs="Arial"/>
          <w:b/>
          <w:bCs/>
          <w:color w:val="0B0C0C"/>
          <w:sz w:val="24"/>
          <w:szCs w:val="24"/>
          <w:lang w:eastAsia="en-GB"/>
        </w:rPr>
      </w:pPr>
      <w:r w:rsidRPr="00485149">
        <w:rPr>
          <w:rFonts w:ascii="Arial" w:hAnsi="Arial" w:cs="Arial"/>
          <w:b/>
          <w:bCs/>
          <w:color w:val="0B0C0C"/>
          <w:sz w:val="24"/>
          <w:szCs w:val="24"/>
          <w:lang w:eastAsia="en-GB"/>
        </w:rPr>
        <w:t>Reasoning:</w:t>
      </w:r>
    </w:p>
    <w:p w14:paraId="1EE038E7" w14:textId="4811F842"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1.</w:t>
      </w:r>
      <w:r w:rsidRPr="00485149">
        <w:rPr>
          <w:rFonts w:ascii="Arial" w:hAnsi="Arial" w:cs="Arial"/>
          <w:color w:val="0B0C0C"/>
          <w:sz w:val="24"/>
          <w:szCs w:val="24"/>
          <w:lang w:eastAsia="en-GB"/>
        </w:rPr>
        <w:tab/>
      </w:r>
      <w:r w:rsidRPr="00485149">
        <w:rPr>
          <w:rFonts w:ascii="Arial" w:hAnsi="Arial" w:cs="Arial"/>
          <w:b/>
          <w:bCs/>
          <w:color w:val="0B0C0C"/>
          <w:sz w:val="24"/>
          <w:szCs w:val="24"/>
          <w:lang w:eastAsia="en-GB"/>
        </w:rPr>
        <w:t>Mental health</w:t>
      </w:r>
      <w:r w:rsidR="00B858BC">
        <w:rPr>
          <w:rFonts w:ascii="Arial" w:hAnsi="Arial" w:cs="Arial"/>
          <w:b/>
          <w:bCs/>
          <w:color w:val="0B0C0C"/>
          <w:sz w:val="24"/>
          <w:szCs w:val="24"/>
          <w:lang w:eastAsia="en-GB"/>
        </w:rPr>
        <w:t xml:space="preserve">, </w:t>
      </w:r>
      <w:proofErr w:type="gramStart"/>
      <w:r w:rsidRPr="00485149">
        <w:rPr>
          <w:rFonts w:ascii="Arial" w:hAnsi="Arial" w:cs="Arial"/>
          <w:b/>
          <w:bCs/>
          <w:color w:val="0B0C0C"/>
          <w:sz w:val="24"/>
          <w:szCs w:val="24"/>
          <w:lang w:eastAsia="en-GB"/>
        </w:rPr>
        <w:t>neurodiversity</w:t>
      </w:r>
      <w:proofErr w:type="gramEnd"/>
      <w:r w:rsidRPr="00485149">
        <w:rPr>
          <w:rFonts w:ascii="Arial" w:hAnsi="Arial" w:cs="Arial"/>
          <w:b/>
          <w:bCs/>
          <w:color w:val="0B0C0C"/>
          <w:sz w:val="24"/>
          <w:szCs w:val="24"/>
          <w:lang w:eastAsia="en-GB"/>
        </w:rPr>
        <w:t xml:space="preserve"> and other psychological support</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It is already evident that there is inadequate provision for children and young adults with mental health and neurodiversity conditions both in terms of medical interventions where feasible and additional support during education and transition to employment</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Additionally many people with other life-changing conditions suffer considerable mental distress and need help to regain as much of their former life as possible</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often incurring cost to offset shortfalls in “State provision</w:t>
      </w:r>
      <w:proofErr w:type="gramStart"/>
      <w:r w:rsidRPr="00485149">
        <w:rPr>
          <w:rFonts w:ascii="Arial" w:hAnsi="Arial" w:cs="Arial"/>
          <w:color w:val="0B0C0C"/>
          <w:sz w:val="24"/>
          <w:szCs w:val="24"/>
          <w:lang w:eastAsia="en-GB"/>
        </w:rPr>
        <w:t>”</w:t>
      </w:r>
      <w:r w:rsidR="00B858BC">
        <w:rPr>
          <w:rFonts w:ascii="Arial" w:hAnsi="Arial" w:cs="Arial"/>
          <w:color w:val="0B0C0C"/>
          <w:sz w:val="24"/>
          <w:szCs w:val="24"/>
          <w:lang w:eastAsia="en-GB"/>
        </w:rPr>
        <w:t>.</w:t>
      </w:r>
      <w:proofErr w:type="gramEnd"/>
      <w:r w:rsidR="00B858BC">
        <w:rPr>
          <w:rFonts w:ascii="Arial" w:hAnsi="Arial" w:cs="Arial"/>
          <w:color w:val="0B0C0C"/>
          <w:sz w:val="24"/>
          <w:szCs w:val="24"/>
          <w:lang w:eastAsia="en-GB"/>
        </w:rPr>
        <w:t xml:space="preserve">   </w:t>
      </w:r>
    </w:p>
    <w:p w14:paraId="1AF3B097" w14:textId="77777777" w:rsidR="003170EA" w:rsidRPr="00485149" w:rsidRDefault="003170EA" w:rsidP="003170EA">
      <w:pPr>
        <w:rPr>
          <w:rFonts w:ascii="Arial" w:hAnsi="Arial" w:cs="Arial"/>
          <w:color w:val="0B0C0C"/>
          <w:sz w:val="24"/>
          <w:szCs w:val="24"/>
          <w:lang w:eastAsia="en-GB"/>
        </w:rPr>
      </w:pPr>
    </w:p>
    <w:p w14:paraId="11CA4CF3" w14:textId="6453EF14"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t>Q20</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What are the benefits and disadvantages of moving to a new system for PIP claimants?</w:t>
      </w:r>
    </w:p>
    <w:p w14:paraId="18F6D3AE" w14:textId="77777777"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A catalogue/ shop scheme</w:t>
      </w:r>
    </w:p>
    <w:p w14:paraId="5023860A" w14:textId="77777777"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Benefits</w:t>
      </w:r>
    </w:p>
    <w:p w14:paraId="7DDA0093" w14:textId="77777777"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t>Response:</w:t>
      </w:r>
      <w:r w:rsidRPr="00485149">
        <w:rPr>
          <w:rFonts w:ascii="Arial" w:hAnsi="Arial" w:cs="Arial"/>
          <w:color w:val="0B0C0C"/>
          <w:sz w:val="24"/>
          <w:szCs w:val="24"/>
          <w:lang w:eastAsia="en-GB"/>
        </w:rPr>
        <w:t xml:space="preserve"> None.</w:t>
      </w:r>
    </w:p>
    <w:p w14:paraId="2F550A87" w14:textId="77777777"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Disadvantages</w:t>
      </w:r>
    </w:p>
    <w:p w14:paraId="6C81B216" w14:textId="77777777"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t xml:space="preserve">Response: </w:t>
      </w:r>
      <w:r w:rsidRPr="00485149">
        <w:rPr>
          <w:rFonts w:ascii="Arial" w:hAnsi="Arial" w:cs="Arial"/>
          <w:color w:val="0B0C0C"/>
          <w:sz w:val="24"/>
          <w:szCs w:val="24"/>
          <w:lang w:eastAsia="en-GB"/>
        </w:rPr>
        <w:t>Multiple</w:t>
      </w:r>
    </w:p>
    <w:p w14:paraId="4699D60D" w14:textId="77777777" w:rsidR="003170EA" w:rsidRPr="00485149" w:rsidRDefault="003170EA" w:rsidP="003170EA">
      <w:pPr>
        <w:rPr>
          <w:rFonts w:ascii="Arial" w:hAnsi="Arial" w:cs="Arial"/>
          <w:b/>
          <w:bCs/>
          <w:color w:val="0B0C0C"/>
          <w:sz w:val="24"/>
          <w:szCs w:val="24"/>
          <w:lang w:eastAsia="en-GB"/>
        </w:rPr>
      </w:pPr>
      <w:r w:rsidRPr="00485149">
        <w:rPr>
          <w:rFonts w:ascii="Arial" w:hAnsi="Arial" w:cs="Arial"/>
          <w:b/>
          <w:bCs/>
          <w:color w:val="0B0C0C"/>
          <w:sz w:val="24"/>
          <w:szCs w:val="24"/>
          <w:lang w:eastAsia="en-GB"/>
        </w:rPr>
        <w:t xml:space="preserve">Reasoning: </w:t>
      </w:r>
    </w:p>
    <w:p w14:paraId="16B58578" w14:textId="362633C9"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1.</w:t>
      </w:r>
      <w:r w:rsidRPr="00485149">
        <w:rPr>
          <w:rFonts w:ascii="Arial" w:hAnsi="Arial" w:cs="Arial"/>
          <w:color w:val="0B0C0C"/>
          <w:sz w:val="24"/>
          <w:szCs w:val="24"/>
          <w:lang w:eastAsia="en-GB"/>
        </w:rPr>
        <w:tab/>
      </w:r>
      <w:r w:rsidRPr="00485149">
        <w:rPr>
          <w:rFonts w:ascii="Arial" w:hAnsi="Arial" w:cs="Arial"/>
          <w:b/>
          <w:bCs/>
          <w:color w:val="0B0C0C"/>
          <w:sz w:val="24"/>
          <w:szCs w:val="24"/>
          <w:lang w:eastAsia="en-GB"/>
        </w:rPr>
        <w:t>No confidence</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Lack of trust in the Department to provide the range of choice and quality needed by the breadth of disabled people</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Again</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one size doesn’t fit all.</w:t>
      </w:r>
    </w:p>
    <w:p w14:paraId="4CCE10C7" w14:textId="39CA0ACD"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2.</w:t>
      </w:r>
      <w:r w:rsidRPr="00485149">
        <w:rPr>
          <w:rFonts w:ascii="Arial" w:hAnsi="Arial" w:cs="Arial"/>
          <w:color w:val="0B0C0C"/>
          <w:sz w:val="24"/>
          <w:szCs w:val="24"/>
          <w:lang w:eastAsia="en-GB"/>
        </w:rPr>
        <w:tab/>
      </w:r>
      <w:r w:rsidRPr="00485149">
        <w:rPr>
          <w:rFonts w:ascii="Arial" w:hAnsi="Arial" w:cs="Arial"/>
          <w:b/>
          <w:bCs/>
          <w:color w:val="0B0C0C"/>
          <w:sz w:val="24"/>
          <w:szCs w:val="24"/>
          <w:lang w:eastAsia="en-GB"/>
        </w:rPr>
        <w:t>Anti-competitive</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Free-market competition is the best method of keeping prices as low as possible and responding to the significant range of disability needs</w:t>
      </w:r>
      <w:r w:rsidR="00B858BC">
        <w:rPr>
          <w:rFonts w:ascii="Arial" w:hAnsi="Arial" w:cs="Arial"/>
          <w:color w:val="0B0C0C"/>
          <w:sz w:val="24"/>
          <w:szCs w:val="24"/>
          <w:lang w:eastAsia="en-GB"/>
        </w:rPr>
        <w:t xml:space="preserve">.   </w:t>
      </w:r>
    </w:p>
    <w:p w14:paraId="18668760" w14:textId="79121D12"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3.</w:t>
      </w:r>
      <w:r w:rsidRPr="00485149">
        <w:rPr>
          <w:rFonts w:ascii="Arial" w:hAnsi="Arial" w:cs="Arial"/>
          <w:color w:val="0B0C0C"/>
          <w:sz w:val="24"/>
          <w:szCs w:val="24"/>
          <w:lang w:eastAsia="en-GB"/>
        </w:rPr>
        <w:tab/>
      </w:r>
      <w:r w:rsidRPr="00485149">
        <w:rPr>
          <w:rFonts w:ascii="Arial" w:hAnsi="Arial" w:cs="Arial"/>
          <w:b/>
          <w:bCs/>
          <w:color w:val="0B0C0C"/>
          <w:sz w:val="24"/>
          <w:szCs w:val="24"/>
          <w:lang w:eastAsia="en-GB"/>
        </w:rPr>
        <w:t>Unworkable</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It is not clear what sort of “catalogue” could be provided in a format accessible to every person with a disabling condition</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On-line would exclude many with visual impairments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hard copy might not suit many with various forms of dyslexia</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others would not manage the reams of information and “categorising” would not be appropriate for those with multiple conditions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There is little/no evidence that Government Departments currently communicate effectively with all disabled people.</w:t>
      </w:r>
    </w:p>
    <w:p w14:paraId="306422A0" w14:textId="77777777"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Other</w:t>
      </w:r>
    </w:p>
    <w:p w14:paraId="0C91292C" w14:textId="77777777"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Please explain your answer and provide evidence or your opinion to support further development of our approach.</w:t>
      </w:r>
    </w:p>
    <w:p w14:paraId="37E536AE" w14:textId="643EAFD4"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lastRenderedPageBreak/>
        <w:t xml:space="preserve">Response: </w:t>
      </w:r>
      <w:r w:rsidRPr="00485149">
        <w:rPr>
          <w:rFonts w:ascii="Arial" w:hAnsi="Arial" w:cs="Arial"/>
          <w:color w:val="0B0C0C"/>
          <w:sz w:val="24"/>
          <w:szCs w:val="24"/>
          <w:lang w:eastAsia="en-GB"/>
        </w:rPr>
        <w:t>The best the Department could offer is a directory signposting claimant</w:t>
      </w:r>
      <w:r w:rsidR="00E448C0" w:rsidRPr="00485149">
        <w:rPr>
          <w:rFonts w:ascii="Arial" w:hAnsi="Arial" w:cs="Arial"/>
          <w:color w:val="0B0C0C"/>
          <w:sz w:val="24"/>
          <w:szCs w:val="24"/>
          <w:lang w:eastAsia="en-GB"/>
        </w:rPr>
        <w:t>s</w:t>
      </w:r>
      <w:r w:rsidRPr="00485149">
        <w:rPr>
          <w:rFonts w:ascii="Arial" w:hAnsi="Arial" w:cs="Arial"/>
          <w:color w:val="0B0C0C"/>
          <w:sz w:val="24"/>
          <w:szCs w:val="24"/>
          <w:lang w:eastAsia="en-GB"/>
        </w:rPr>
        <w:t xml:space="preserve"> to sources of support</w:t>
      </w:r>
      <w:r w:rsidR="00E448C0" w:rsidRPr="00485149">
        <w:rPr>
          <w:rFonts w:ascii="Arial" w:hAnsi="Arial" w:cs="Arial"/>
          <w:color w:val="0B0C0C"/>
          <w:sz w:val="24"/>
          <w:szCs w:val="24"/>
          <w:lang w:eastAsia="en-GB"/>
        </w:rPr>
        <w:t xml:space="preserve"> (as suggested in 1999) covering functional support sources</w:t>
      </w:r>
      <w:r w:rsidR="00B858BC">
        <w:rPr>
          <w:rFonts w:ascii="Arial" w:hAnsi="Arial" w:cs="Arial"/>
          <w:color w:val="0B0C0C"/>
          <w:sz w:val="24"/>
          <w:szCs w:val="24"/>
          <w:lang w:eastAsia="en-GB"/>
        </w:rPr>
        <w:t xml:space="preserve">, </w:t>
      </w:r>
      <w:r w:rsidR="00E448C0" w:rsidRPr="00485149">
        <w:rPr>
          <w:rFonts w:ascii="Arial" w:hAnsi="Arial" w:cs="Arial"/>
          <w:color w:val="0B0C0C"/>
          <w:sz w:val="24"/>
          <w:szCs w:val="24"/>
          <w:lang w:eastAsia="en-GB"/>
        </w:rPr>
        <w:t>advocacy</w:t>
      </w:r>
      <w:r w:rsidR="00B858BC">
        <w:rPr>
          <w:rFonts w:ascii="Arial" w:hAnsi="Arial" w:cs="Arial"/>
          <w:color w:val="0B0C0C"/>
          <w:sz w:val="24"/>
          <w:szCs w:val="24"/>
          <w:lang w:eastAsia="en-GB"/>
        </w:rPr>
        <w:t xml:space="preserve">, </w:t>
      </w:r>
      <w:r w:rsidR="00E448C0" w:rsidRPr="00485149">
        <w:rPr>
          <w:rFonts w:ascii="Arial" w:hAnsi="Arial" w:cs="Arial"/>
          <w:color w:val="0B0C0C"/>
          <w:sz w:val="24"/>
          <w:szCs w:val="24"/>
          <w:lang w:eastAsia="en-GB"/>
        </w:rPr>
        <w:t xml:space="preserve">back-to-work and other help available from across the </w:t>
      </w:r>
      <w:r w:rsidR="00375A02" w:rsidRPr="00485149">
        <w:rPr>
          <w:rFonts w:ascii="Arial" w:hAnsi="Arial" w:cs="Arial"/>
          <w:color w:val="0B0C0C"/>
          <w:sz w:val="24"/>
          <w:szCs w:val="24"/>
          <w:lang w:eastAsia="en-GB"/>
        </w:rPr>
        <w:t>public</w:t>
      </w:r>
      <w:r w:rsidR="00B858BC">
        <w:rPr>
          <w:rFonts w:ascii="Arial" w:hAnsi="Arial" w:cs="Arial"/>
          <w:color w:val="0B0C0C"/>
          <w:sz w:val="24"/>
          <w:szCs w:val="24"/>
          <w:lang w:eastAsia="en-GB"/>
        </w:rPr>
        <w:t xml:space="preserve">, </w:t>
      </w:r>
      <w:r w:rsidR="00E448C0" w:rsidRPr="00485149">
        <w:rPr>
          <w:rFonts w:ascii="Arial" w:hAnsi="Arial" w:cs="Arial"/>
          <w:color w:val="0B0C0C"/>
          <w:sz w:val="24"/>
          <w:szCs w:val="24"/>
          <w:lang w:eastAsia="en-GB"/>
        </w:rPr>
        <w:t>private and voluntary sectors</w:t>
      </w:r>
      <w:r w:rsidR="00B858BC">
        <w:rPr>
          <w:rFonts w:ascii="Arial" w:hAnsi="Arial" w:cs="Arial"/>
          <w:color w:val="0B0C0C"/>
          <w:sz w:val="24"/>
          <w:szCs w:val="24"/>
          <w:lang w:eastAsia="en-GB"/>
        </w:rPr>
        <w:t xml:space="preserve">.   </w:t>
      </w:r>
      <w:r w:rsidR="00E448C0" w:rsidRPr="00485149">
        <w:rPr>
          <w:rFonts w:ascii="Arial" w:hAnsi="Arial" w:cs="Arial"/>
          <w:color w:val="0B0C0C"/>
          <w:sz w:val="24"/>
          <w:szCs w:val="24"/>
          <w:lang w:eastAsia="en-GB"/>
        </w:rPr>
        <w:t>A local version was developed for part of Derbyshire during the Help to Work project.</w:t>
      </w:r>
    </w:p>
    <w:p w14:paraId="6F6F85CD" w14:textId="77777777" w:rsidR="003170EA" w:rsidRPr="00485149" w:rsidRDefault="003170EA" w:rsidP="003170EA">
      <w:pPr>
        <w:rPr>
          <w:rFonts w:ascii="Arial" w:hAnsi="Arial" w:cs="Arial"/>
          <w:color w:val="0B0C0C"/>
          <w:sz w:val="24"/>
          <w:szCs w:val="24"/>
          <w:lang w:eastAsia="en-GB"/>
        </w:rPr>
      </w:pPr>
    </w:p>
    <w:p w14:paraId="246D0C73" w14:textId="189D4CE6"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t>Q21</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What are the benefits and disadvantages of moving to a new system for PIP claimants?</w:t>
      </w:r>
    </w:p>
    <w:p w14:paraId="06835EBD" w14:textId="77777777"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A voucher scheme</w:t>
      </w:r>
    </w:p>
    <w:p w14:paraId="78D62CA8" w14:textId="77777777"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Benefits</w:t>
      </w:r>
    </w:p>
    <w:p w14:paraId="4B7C2B7B" w14:textId="77777777"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t>Response:</w:t>
      </w:r>
      <w:r w:rsidRPr="00485149">
        <w:rPr>
          <w:rFonts w:ascii="Arial" w:hAnsi="Arial" w:cs="Arial"/>
          <w:color w:val="0B0C0C"/>
          <w:sz w:val="24"/>
          <w:szCs w:val="24"/>
          <w:lang w:eastAsia="en-GB"/>
        </w:rPr>
        <w:t xml:space="preserve"> none</w:t>
      </w:r>
    </w:p>
    <w:p w14:paraId="759CF0A9" w14:textId="77777777" w:rsidR="003170EA" w:rsidRPr="00485149" w:rsidRDefault="003170EA" w:rsidP="003170EA">
      <w:pPr>
        <w:rPr>
          <w:rFonts w:ascii="Arial" w:hAnsi="Arial" w:cs="Arial"/>
          <w:b/>
          <w:bCs/>
          <w:color w:val="0B0C0C"/>
          <w:sz w:val="24"/>
          <w:szCs w:val="24"/>
          <w:lang w:eastAsia="en-GB"/>
        </w:rPr>
      </w:pPr>
      <w:r w:rsidRPr="00485149">
        <w:rPr>
          <w:rFonts w:ascii="Arial" w:hAnsi="Arial" w:cs="Arial"/>
          <w:b/>
          <w:bCs/>
          <w:color w:val="0B0C0C"/>
          <w:sz w:val="24"/>
          <w:szCs w:val="24"/>
          <w:lang w:eastAsia="en-GB"/>
        </w:rPr>
        <w:t>Reasoning:</w:t>
      </w:r>
    </w:p>
    <w:p w14:paraId="20C98193" w14:textId="3F4E7E69"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1.</w:t>
      </w:r>
      <w:r w:rsidRPr="00485149">
        <w:rPr>
          <w:rFonts w:ascii="Arial" w:hAnsi="Arial" w:cs="Arial"/>
          <w:color w:val="0B0C0C"/>
          <w:sz w:val="24"/>
          <w:szCs w:val="24"/>
          <w:lang w:eastAsia="en-GB"/>
        </w:rPr>
        <w:tab/>
      </w:r>
      <w:r w:rsidRPr="00485149">
        <w:rPr>
          <w:rFonts w:ascii="Arial" w:hAnsi="Arial" w:cs="Arial"/>
          <w:b/>
          <w:bCs/>
          <w:color w:val="0B0C0C"/>
          <w:sz w:val="24"/>
          <w:szCs w:val="24"/>
          <w:lang w:eastAsia="en-GB"/>
        </w:rPr>
        <w:t>Deeply discriminatory</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This will have the consequence of making people who are already marginalised to feel more so because the “State” is imposing further controls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limiting their freedom of action and choice</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Such action seems likely to reinforce hostile attitudes towards claimants rather than manifest State empathy and support for those who are</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unwillingly</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already disadvantaged.</w:t>
      </w:r>
    </w:p>
    <w:p w14:paraId="6D7CB9BE" w14:textId="7A5F5C3B"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3.</w:t>
      </w:r>
      <w:r w:rsidRPr="00485149">
        <w:rPr>
          <w:rFonts w:ascii="Arial" w:hAnsi="Arial" w:cs="Arial"/>
          <w:color w:val="0B0C0C"/>
          <w:sz w:val="24"/>
          <w:szCs w:val="24"/>
          <w:lang w:eastAsia="en-GB"/>
        </w:rPr>
        <w:tab/>
      </w:r>
      <w:r w:rsidRPr="00485149">
        <w:rPr>
          <w:rFonts w:ascii="Arial" w:hAnsi="Arial" w:cs="Arial"/>
          <w:b/>
          <w:bCs/>
          <w:color w:val="0B0C0C"/>
          <w:sz w:val="24"/>
          <w:szCs w:val="24"/>
          <w:lang w:eastAsia="en-GB"/>
        </w:rPr>
        <w:t>Unworkable</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It is not clear how the Department will be able to provide vouchers in accessible formats or how those unable to see will manage the use of such.</w:t>
      </w:r>
    </w:p>
    <w:p w14:paraId="64EEA9F4" w14:textId="77777777"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Other</w:t>
      </w:r>
    </w:p>
    <w:p w14:paraId="32FAE044" w14:textId="77777777"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Please explain your answer and provide evidence or your opinion to support further development of our approach.</w:t>
      </w:r>
    </w:p>
    <w:p w14:paraId="5D7A5663" w14:textId="77777777" w:rsidR="003170EA" w:rsidRPr="00485149" w:rsidRDefault="003170EA" w:rsidP="003170EA">
      <w:pPr>
        <w:rPr>
          <w:rFonts w:ascii="Arial" w:hAnsi="Arial" w:cs="Arial"/>
          <w:color w:val="0B0C0C"/>
          <w:sz w:val="24"/>
          <w:szCs w:val="24"/>
          <w:lang w:eastAsia="en-GB"/>
        </w:rPr>
      </w:pPr>
    </w:p>
    <w:p w14:paraId="3950EAF5" w14:textId="4D28F439"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t>Q22</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What are the benefits and disadvantages of moving to a new system for PIP claimants?</w:t>
      </w:r>
    </w:p>
    <w:p w14:paraId="70528E6B" w14:textId="77777777"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A receipt-based system</w:t>
      </w:r>
    </w:p>
    <w:p w14:paraId="2A2EA1C6" w14:textId="77777777"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Benefits</w:t>
      </w:r>
    </w:p>
    <w:p w14:paraId="5A00E8FE" w14:textId="77777777"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t xml:space="preserve">Response: </w:t>
      </w:r>
      <w:r w:rsidRPr="00485149">
        <w:rPr>
          <w:rFonts w:ascii="Arial" w:hAnsi="Arial" w:cs="Arial"/>
          <w:color w:val="0B0C0C"/>
          <w:sz w:val="24"/>
          <w:szCs w:val="24"/>
          <w:lang w:eastAsia="en-GB"/>
        </w:rPr>
        <w:t>None</w:t>
      </w:r>
    </w:p>
    <w:p w14:paraId="6FF73DB9" w14:textId="77777777"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Disadvantages</w:t>
      </w:r>
    </w:p>
    <w:p w14:paraId="7B07E029" w14:textId="77777777"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t xml:space="preserve">Response: </w:t>
      </w:r>
      <w:r w:rsidRPr="00485149">
        <w:rPr>
          <w:rFonts w:ascii="Arial" w:hAnsi="Arial" w:cs="Arial"/>
          <w:color w:val="0B0C0C"/>
          <w:sz w:val="24"/>
          <w:szCs w:val="24"/>
          <w:lang w:eastAsia="en-GB"/>
        </w:rPr>
        <w:t>Multiple</w:t>
      </w:r>
    </w:p>
    <w:p w14:paraId="782F6BC5" w14:textId="77777777" w:rsidR="003170EA" w:rsidRPr="00485149" w:rsidRDefault="003170EA" w:rsidP="003170EA">
      <w:pPr>
        <w:rPr>
          <w:rFonts w:ascii="Arial" w:hAnsi="Arial" w:cs="Arial"/>
          <w:b/>
          <w:bCs/>
          <w:color w:val="0B0C0C"/>
          <w:sz w:val="24"/>
          <w:szCs w:val="24"/>
          <w:lang w:eastAsia="en-GB"/>
        </w:rPr>
      </w:pPr>
      <w:r w:rsidRPr="00485149">
        <w:rPr>
          <w:rFonts w:ascii="Arial" w:hAnsi="Arial" w:cs="Arial"/>
          <w:b/>
          <w:bCs/>
          <w:color w:val="0B0C0C"/>
          <w:sz w:val="24"/>
          <w:szCs w:val="24"/>
          <w:lang w:eastAsia="en-GB"/>
        </w:rPr>
        <w:t xml:space="preserve">Reasoning: </w:t>
      </w:r>
    </w:p>
    <w:p w14:paraId="4E464D8A" w14:textId="59B6229C"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1.</w:t>
      </w:r>
      <w:r w:rsidRPr="00485149">
        <w:rPr>
          <w:rFonts w:ascii="Arial" w:hAnsi="Arial" w:cs="Arial"/>
          <w:color w:val="0B0C0C"/>
          <w:sz w:val="24"/>
          <w:szCs w:val="24"/>
          <w:lang w:eastAsia="en-GB"/>
        </w:rPr>
        <w:tab/>
      </w:r>
      <w:r w:rsidRPr="00485149">
        <w:rPr>
          <w:rFonts w:ascii="Arial" w:hAnsi="Arial" w:cs="Arial"/>
          <w:b/>
          <w:bCs/>
          <w:color w:val="0B0C0C"/>
          <w:sz w:val="24"/>
          <w:szCs w:val="24"/>
          <w:lang w:eastAsia="en-GB"/>
        </w:rPr>
        <w:t xml:space="preserve">DWP </w:t>
      </w:r>
      <w:proofErr w:type="gramStart"/>
      <w:r w:rsidRPr="00485149">
        <w:rPr>
          <w:rFonts w:ascii="Arial" w:hAnsi="Arial" w:cs="Arial"/>
          <w:b/>
          <w:bCs/>
          <w:color w:val="0B0C0C"/>
          <w:sz w:val="24"/>
          <w:szCs w:val="24"/>
          <w:lang w:eastAsia="en-GB"/>
        </w:rPr>
        <w:t>track record</w:t>
      </w:r>
      <w:proofErr w:type="gramEnd"/>
      <w:r w:rsidRPr="00485149">
        <w:rPr>
          <w:rFonts w:ascii="Arial" w:hAnsi="Arial" w:cs="Arial"/>
          <w:b/>
          <w:bCs/>
          <w:color w:val="0B0C0C"/>
          <w:sz w:val="24"/>
          <w:szCs w:val="24"/>
          <w:lang w:eastAsia="en-GB"/>
        </w:rPr>
        <w:t xml:space="preserve"> of delay</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It is already well recognised that disabled people are amongst the poorest in the country</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Repayment of receipts will take time being processed by DWP</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The Department already demonstrates inability to handle claims and other correspondence in a timely manner</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 xml:space="preserve">The assumption that </w:t>
      </w:r>
      <w:r w:rsidRPr="00485149">
        <w:rPr>
          <w:rFonts w:ascii="Arial" w:hAnsi="Arial" w:cs="Arial"/>
          <w:color w:val="0B0C0C"/>
          <w:sz w:val="24"/>
          <w:szCs w:val="24"/>
          <w:lang w:eastAsia="en-GB"/>
        </w:rPr>
        <w:lastRenderedPageBreak/>
        <w:t>claimants can bear cost while waiting for the Department to process repayment is untenable and deeply unfair exploitation of many poor people to sustain the Department’s “cash-flow</w:t>
      </w:r>
      <w:proofErr w:type="gramStart"/>
      <w:r w:rsidRPr="00485149">
        <w:rPr>
          <w:rFonts w:ascii="Arial" w:hAnsi="Arial" w:cs="Arial"/>
          <w:color w:val="0B0C0C"/>
          <w:sz w:val="24"/>
          <w:szCs w:val="24"/>
          <w:lang w:eastAsia="en-GB"/>
        </w:rPr>
        <w:t>”</w:t>
      </w:r>
      <w:r w:rsidR="00B858BC">
        <w:rPr>
          <w:rFonts w:ascii="Arial" w:hAnsi="Arial" w:cs="Arial"/>
          <w:color w:val="0B0C0C"/>
          <w:sz w:val="24"/>
          <w:szCs w:val="24"/>
          <w:lang w:eastAsia="en-GB"/>
        </w:rPr>
        <w:t>.</w:t>
      </w:r>
      <w:proofErr w:type="gramEnd"/>
      <w:r w:rsidR="00B858BC">
        <w:rPr>
          <w:rFonts w:ascii="Arial" w:hAnsi="Arial" w:cs="Arial"/>
          <w:color w:val="0B0C0C"/>
          <w:sz w:val="24"/>
          <w:szCs w:val="24"/>
          <w:lang w:eastAsia="en-GB"/>
        </w:rPr>
        <w:t xml:space="preserve">   </w:t>
      </w:r>
      <w:r w:rsidR="00E448C0" w:rsidRPr="00485149">
        <w:rPr>
          <w:rFonts w:ascii="Arial" w:hAnsi="Arial" w:cs="Arial"/>
          <w:color w:val="0B0C0C"/>
          <w:sz w:val="24"/>
          <w:szCs w:val="24"/>
          <w:lang w:eastAsia="en-GB"/>
        </w:rPr>
        <w:t>The experience of problems created by the “5-week” wait time for Universal Credit payments reveals the inability of many deprived people</w:t>
      </w:r>
      <w:r w:rsidR="00B858BC">
        <w:rPr>
          <w:rFonts w:ascii="Arial" w:hAnsi="Arial" w:cs="Arial"/>
          <w:color w:val="0B0C0C"/>
          <w:sz w:val="24"/>
          <w:szCs w:val="24"/>
          <w:lang w:eastAsia="en-GB"/>
        </w:rPr>
        <w:t xml:space="preserve">, </w:t>
      </w:r>
      <w:r w:rsidR="00E448C0" w:rsidRPr="00485149">
        <w:rPr>
          <w:rFonts w:ascii="Arial" w:hAnsi="Arial" w:cs="Arial"/>
          <w:color w:val="0B0C0C"/>
          <w:sz w:val="24"/>
          <w:szCs w:val="24"/>
          <w:lang w:eastAsia="en-GB"/>
        </w:rPr>
        <w:t>such as disabled people</w:t>
      </w:r>
      <w:r w:rsidR="00B858BC">
        <w:rPr>
          <w:rFonts w:ascii="Arial" w:hAnsi="Arial" w:cs="Arial"/>
          <w:color w:val="0B0C0C"/>
          <w:sz w:val="24"/>
          <w:szCs w:val="24"/>
          <w:lang w:eastAsia="en-GB"/>
        </w:rPr>
        <w:t xml:space="preserve">.   </w:t>
      </w:r>
      <w:r w:rsidR="00E448C0" w:rsidRPr="00485149">
        <w:rPr>
          <w:rFonts w:ascii="Arial" w:hAnsi="Arial" w:cs="Arial"/>
          <w:color w:val="0B0C0C"/>
          <w:sz w:val="24"/>
          <w:szCs w:val="24"/>
          <w:lang w:eastAsia="en-GB"/>
        </w:rPr>
        <w:t>To</w:t>
      </w:r>
      <w:r w:rsidR="00A745C2" w:rsidRPr="00485149">
        <w:rPr>
          <w:rFonts w:ascii="Arial" w:hAnsi="Arial" w:cs="Arial"/>
          <w:color w:val="0B0C0C"/>
          <w:sz w:val="24"/>
          <w:szCs w:val="24"/>
          <w:lang w:eastAsia="en-GB"/>
        </w:rPr>
        <w:t xml:space="preserve"> </w:t>
      </w:r>
      <w:r w:rsidR="00E448C0" w:rsidRPr="00485149">
        <w:rPr>
          <w:rFonts w:ascii="Arial" w:hAnsi="Arial" w:cs="Arial"/>
          <w:color w:val="0B0C0C"/>
          <w:sz w:val="24"/>
          <w:szCs w:val="24"/>
          <w:lang w:eastAsia="en-GB"/>
        </w:rPr>
        <w:t>survive financially during the DWP processing timescales.</w:t>
      </w:r>
    </w:p>
    <w:p w14:paraId="7A199367" w14:textId="1E5647E0"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2.</w:t>
      </w:r>
      <w:r w:rsidRPr="00485149">
        <w:rPr>
          <w:rFonts w:ascii="Arial" w:hAnsi="Arial" w:cs="Arial"/>
          <w:color w:val="0B0C0C"/>
          <w:sz w:val="24"/>
          <w:szCs w:val="24"/>
          <w:lang w:eastAsia="en-GB"/>
        </w:rPr>
        <w:tab/>
      </w:r>
      <w:r w:rsidRPr="00485149">
        <w:rPr>
          <w:rFonts w:ascii="Arial" w:hAnsi="Arial" w:cs="Arial"/>
          <w:b/>
          <w:bCs/>
          <w:color w:val="0B0C0C"/>
          <w:sz w:val="24"/>
          <w:szCs w:val="24"/>
          <w:lang w:eastAsia="en-GB"/>
        </w:rPr>
        <w:t>Unworkable</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No-one is likely to trust DWP sufficiently to send an original receipt to them</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Hence</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we would need to send a copy</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How does a blind person: know which side of a document to copy/scan</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Address an envelope</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Get the letter to a Post Office for registered or other recorded post</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Even electronic submission presents multiple problems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Knowing when payment has been made is equally difficult for those of us without access to on-line banking or accessible statements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This process risks actually increasing the level of support and costs required simply to fulfil it.</w:t>
      </w:r>
    </w:p>
    <w:p w14:paraId="4238C251" w14:textId="69DFBE99"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3.</w:t>
      </w:r>
      <w:r w:rsidRPr="00485149">
        <w:rPr>
          <w:rFonts w:ascii="Arial" w:hAnsi="Arial" w:cs="Arial"/>
          <w:color w:val="0B0C0C"/>
          <w:sz w:val="24"/>
          <w:szCs w:val="24"/>
          <w:lang w:eastAsia="en-GB"/>
        </w:rPr>
        <w:tab/>
      </w:r>
      <w:r w:rsidRPr="00485149">
        <w:rPr>
          <w:rFonts w:ascii="Arial" w:hAnsi="Arial" w:cs="Arial"/>
          <w:b/>
          <w:bCs/>
          <w:color w:val="0B0C0C"/>
          <w:sz w:val="24"/>
          <w:szCs w:val="24"/>
          <w:lang w:eastAsia="en-GB"/>
        </w:rPr>
        <w:t>Invasion of privacy/breach of GDPR</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It is noted that the DWP has/is seeking powers to scrutinise the bank statements of claimants in relation to a benefit that is no more than a “contribution” to their additional disability-related costs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It is not clear on what basis the Department can judge the use of a claimant’s income when this is not a benefit related to employment status.</w:t>
      </w:r>
    </w:p>
    <w:p w14:paraId="49FF5A58" w14:textId="77777777"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Other</w:t>
      </w:r>
    </w:p>
    <w:p w14:paraId="6439BDC1" w14:textId="77777777"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Please explain your answer and provide evidence or your opinion to support further development of our approach.</w:t>
      </w:r>
    </w:p>
    <w:p w14:paraId="16318283" w14:textId="77777777" w:rsidR="003170EA" w:rsidRPr="00485149" w:rsidRDefault="003170EA" w:rsidP="003170EA">
      <w:pPr>
        <w:rPr>
          <w:rFonts w:ascii="Arial" w:hAnsi="Arial" w:cs="Arial"/>
          <w:color w:val="0B0C0C"/>
          <w:sz w:val="24"/>
          <w:szCs w:val="24"/>
          <w:lang w:eastAsia="en-GB"/>
        </w:rPr>
      </w:pPr>
    </w:p>
    <w:p w14:paraId="04689690" w14:textId="5B0E090C"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t>Q23</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What are the benefits and disadvantages of moving to a new system for PIP claimants?</w:t>
      </w:r>
    </w:p>
    <w:p w14:paraId="3B64C3EA" w14:textId="77777777"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One-off grants</w:t>
      </w:r>
    </w:p>
    <w:p w14:paraId="23BCCB4A" w14:textId="77777777"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Benefits</w:t>
      </w:r>
    </w:p>
    <w:p w14:paraId="1CCFA336" w14:textId="29450D96"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t>Response:</w:t>
      </w:r>
      <w:r w:rsidR="00A745C2" w:rsidRPr="00485149">
        <w:rPr>
          <w:rFonts w:ascii="Arial" w:hAnsi="Arial" w:cs="Arial"/>
          <w:color w:val="0B0C0C"/>
          <w:sz w:val="24"/>
          <w:szCs w:val="24"/>
          <w:lang w:eastAsia="en-GB"/>
        </w:rPr>
        <w:t xml:space="preserve"> </w:t>
      </w:r>
      <w:r w:rsidRPr="00485149">
        <w:rPr>
          <w:rFonts w:ascii="Arial" w:hAnsi="Arial" w:cs="Arial"/>
          <w:color w:val="0B0C0C"/>
          <w:sz w:val="24"/>
          <w:szCs w:val="24"/>
          <w:lang w:eastAsia="en-GB"/>
        </w:rPr>
        <w:t>Sounds good in theory but unlikely to be practicable.</w:t>
      </w:r>
    </w:p>
    <w:p w14:paraId="64B51379" w14:textId="77777777"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Disadvantage</w:t>
      </w:r>
    </w:p>
    <w:p w14:paraId="11B90664" w14:textId="77777777"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t xml:space="preserve">Response: </w:t>
      </w:r>
      <w:r w:rsidRPr="00485149">
        <w:rPr>
          <w:rFonts w:ascii="Arial" w:hAnsi="Arial" w:cs="Arial"/>
          <w:color w:val="0B0C0C"/>
          <w:sz w:val="24"/>
          <w:szCs w:val="24"/>
          <w:lang w:eastAsia="en-GB"/>
        </w:rPr>
        <w:t>Multiple</w:t>
      </w:r>
    </w:p>
    <w:p w14:paraId="0236E05B" w14:textId="77777777" w:rsidR="003170EA" w:rsidRPr="00485149" w:rsidRDefault="003170EA" w:rsidP="003170EA">
      <w:pPr>
        <w:rPr>
          <w:rFonts w:ascii="Arial" w:hAnsi="Arial" w:cs="Arial"/>
          <w:b/>
          <w:bCs/>
          <w:color w:val="0B0C0C"/>
          <w:sz w:val="24"/>
          <w:szCs w:val="24"/>
          <w:lang w:eastAsia="en-GB"/>
        </w:rPr>
      </w:pPr>
      <w:r w:rsidRPr="00485149">
        <w:rPr>
          <w:rFonts w:ascii="Arial" w:hAnsi="Arial" w:cs="Arial"/>
          <w:b/>
          <w:bCs/>
          <w:color w:val="0B0C0C"/>
          <w:sz w:val="24"/>
          <w:szCs w:val="24"/>
          <w:lang w:eastAsia="en-GB"/>
        </w:rPr>
        <w:t>Reasoning:</w:t>
      </w:r>
    </w:p>
    <w:p w14:paraId="0E49B51D" w14:textId="2F2A8463"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1.</w:t>
      </w:r>
      <w:r w:rsidRPr="00485149">
        <w:rPr>
          <w:rFonts w:ascii="Arial" w:hAnsi="Arial" w:cs="Arial"/>
          <w:color w:val="0B0C0C"/>
          <w:sz w:val="24"/>
          <w:szCs w:val="24"/>
          <w:lang w:eastAsia="en-GB"/>
        </w:rPr>
        <w:tab/>
      </w:r>
      <w:r w:rsidRPr="00485149">
        <w:rPr>
          <w:rFonts w:ascii="Arial" w:hAnsi="Arial" w:cs="Arial"/>
          <w:b/>
          <w:bCs/>
          <w:color w:val="0B0C0C"/>
          <w:sz w:val="24"/>
          <w:szCs w:val="24"/>
          <w:lang w:eastAsia="en-GB"/>
        </w:rPr>
        <w:t>Unworkable</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See all disadvantages to Question 22 above.</w:t>
      </w:r>
    </w:p>
    <w:p w14:paraId="3CB5D9E7" w14:textId="782C65F4"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2.</w:t>
      </w:r>
      <w:r w:rsidRPr="00485149">
        <w:rPr>
          <w:rFonts w:ascii="Arial" w:hAnsi="Arial" w:cs="Arial"/>
          <w:color w:val="0B0C0C"/>
          <w:sz w:val="24"/>
          <w:szCs w:val="24"/>
          <w:lang w:eastAsia="en-GB"/>
        </w:rPr>
        <w:tab/>
      </w:r>
      <w:r w:rsidRPr="00485149">
        <w:rPr>
          <w:rFonts w:ascii="Arial" w:hAnsi="Arial" w:cs="Arial"/>
          <w:b/>
          <w:bCs/>
          <w:color w:val="0B0C0C"/>
          <w:sz w:val="24"/>
          <w:szCs w:val="24"/>
          <w:lang w:eastAsia="en-GB"/>
        </w:rPr>
        <w:t>Unlikely</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Fails to meet ongoing needs which may deny access to other services</w:t>
      </w:r>
      <w:r w:rsidR="008B7B83" w:rsidRPr="00485149">
        <w:rPr>
          <w:rFonts w:ascii="Arial" w:hAnsi="Arial" w:cs="Arial"/>
          <w:color w:val="0B0C0C"/>
          <w:sz w:val="24"/>
          <w:szCs w:val="24"/>
          <w:lang w:eastAsia="en-GB"/>
        </w:rPr>
        <w:t>.</w:t>
      </w:r>
    </w:p>
    <w:p w14:paraId="27753E86" w14:textId="77777777"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Other</w:t>
      </w:r>
    </w:p>
    <w:p w14:paraId="57EC58B8" w14:textId="77777777"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Please explain your answer and provide evidence or your opinion to support further development of our approach.</w:t>
      </w:r>
    </w:p>
    <w:p w14:paraId="211473F8" w14:textId="77777777" w:rsidR="003170EA" w:rsidRPr="00485149" w:rsidRDefault="003170EA" w:rsidP="003170EA">
      <w:pPr>
        <w:rPr>
          <w:rFonts w:ascii="Arial" w:hAnsi="Arial" w:cs="Arial"/>
          <w:color w:val="0B0C0C"/>
          <w:sz w:val="24"/>
          <w:szCs w:val="24"/>
          <w:lang w:eastAsia="en-GB"/>
        </w:rPr>
      </w:pPr>
    </w:p>
    <w:p w14:paraId="28B1C4DE" w14:textId="576AC249"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t>Q24</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If PIP could no longer be used to determine eligibility to passport to other benefits and services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what alternative ways could service providers use to determine disability status?</w:t>
      </w:r>
    </w:p>
    <w:p w14:paraId="46DA2EF9" w14:textId="24956F7C"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t>Response:</w:t>
      </w:r>
      <w:r w:rsidR="008B7B83" w:rsidRPr="00485149">
        <w:rPr>
          <w:rFonts w:ascii="Arial" w:hAnsi="Arial" w:cs="Arial"/>
          <w:b/>
          <w:bCs/>
          <w:color w:val="0B0C0C"/>
          <w:sz w:val="24"/>
          <w:szCs w:val="24"/>
          <w:lang w:eastAsia="en-GB"/>
        </w:rPr>
        <w:t xml:space="preserve"> Naïve</w:t>
      </w:r>
      <w:r w:rsidR="00B858BC">
        <w:rPr>
          <w:rFonts w:ascii="Arial" w:hAnsi="Arial" w:cs="Arial"/>
          <w:b/>
          <w:bCs/>
          <w:color w:val="0B0C0C"/>
          <w:sz w:val="24"/>
          <w:szCs w:val="24"/>
          <w:lang w:eastAsia="en-GB"/>
        </w:rPr>
        <w:t xml:space="preserve">.   </w:t>
      </w:r>
    </w:p>
    <w:p w14:paraId="3B48D462" w14:textId="77777777" w:rsidR="003170EA" w:rsidRPr="00485149" w:rsidRDefault="003170EA" w:rsidP="003170EA">
      <w:pPr>
        <w:rPr>
          <w:rFonts w:ascii="Arial" w:hAnsi="Arial" w:cs="Arial"/>
          <w:b/>
          <w:bCs/>
          <w:color w:val="0B0C0C"/>
          <w:sz w:val="24"/>
          <w:szCs w:val="24"/>
          <w:lang w:eastAsia="en-GB"/>
        </w:rPr>
      </w:pPr>
      <w:r w:rsidRPr="00485149">
        <w:rPr>
          <w:rFonts w:ascii="Arial" w:hAnsi="Arial" w:cs="Arial"/>
          <w:b/>
          <w:bCs/>
          <w:color w:val="0B0C0C"/>
          <w:sz w:val="24"/>
          <w:szCs w:val="24"/>
          <w:lang w:eastAsia="en-GB"/>
        </w:rPr>
        <w:t>Reasoning:</w:t>
      </w:r>
    </w:p>
    <w:p w14:paraId="740889D7" w14:textId="594D12A5"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1.</w:t>
      </w:r>
      <w:r w:rsidRPr="00485149">
        <w:rPr>
          <w:rFonts w:ascii="Arial" w:hAnsi="Arial" w:cs="Arial"/>
          <w:color w:val="0B0C0C"/>
          <w:sz w:val="24"/>
          <w:szCs w:val="24"/>
          <w:lang w:eastAsia="en-GB"/>
        </w:rPr>
        <w:tab/>
      </w:r>
      <w:r w:rsidRPr="00485149">
        <w:rPr>
          <w:rFonts w:ascii="Arial" w:hAnsi="Arial" w:cs="Arial"/>
          <w:b/>
          <w:bCs/>
          <w:color w:val="0B0C0C"/>
          <w:sz w:val="24"/>
          <w:szCs w:val="24"/>
          <w:lang w:eastAsia="en-GB"/>
        </w:rPr>
        <w:t>Use the law</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The concept of “disability Status” seems troublesome to DWP</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Ideally</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the legal definition as set out in the Equality Act 2010 plus subsequent case law would seem the clear standard</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This does require the existence of a health condition (physical or mental) but does not require such to be medically “certified” although such can be useful</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if obtainable</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The 2021 Census likewise doesn’t rely on medical evidence</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Hence medical assessment has value but cannot be mandatory</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Without professional assessment as to the extent of consequent limitations on the ability of the individual to carry out normal day-to-day activities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that individual’s own account of such limitations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their duration and substantial effect remain the best evidence</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The difficulty for the DWP (and others) seems to be how to distil such evidence into a simple tick-box process which risks ignoring the variable ability of claimants to express their evidence best</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This ignores use of other professionals such as Occupational Therapists with skills</w:t>
      </w:r>
      <w:r w:rsidR="00B858BC">
        <w:rPr>
          <w:rFonts w:ascii="Arial" w:hAnsi="Arial" w:cs="Arial"/>
          <w:color w:val="0B0C0C"/>
          <w:sz w:val="24"/>
          <w:szCs w:val="24"/>
          <w:lang w:eastAsia="en-GB"/>
        </w:rPr>
        <w:t xml:space="preserve">, </w:t>
      </w:r>
      <w:proofErr w:type="gramStart"/>
      <w:r w:rsidRPr="00485149">
        <w:rPr>
          <w:rFonts w:ascii="Arial" w:hAnsi="Arial" w:cs="Arial"/>
          <w:color w:val="0B0C0C"/>
          <w:sz w:val="24"/>
          <w:szCs w:val="24"/>
          <w:lang w:eastAsia="en-GB"/>
        </w:rPr>
        <w:t>knowledge</w:t>
      </w:r>
      <w:proofErr w:type="gramEnd"/>
      <w:r w:rsidRPr="00485149">
        <w:rPr>
          <w:rFonts w:ascii="Arial" w:hAnsi="Arial" w:cs="Arial"/>
          <w:color w:val="0B0C0C"/>
          <w:sz w:val="24"/>
          <w:szCs w:val="24"/>
          <w:lang w:eastAsia="en-GB"/>
        </w:rPr>
        <w:t xml:space="preserve"> and independence equivalent to their medical peers.</w:t>
      </w:r>
    </w:p>
    <w:p w14:paraId="069CFFEF" w14:textId="79E67E1F"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2.</w:t>
      </w:r>
      <w:r w:rsidRPr="00485149">
        <w:rPr>
          <w:rFonts w:ascii="Arial" w:hAnsi="Arial" w:cs="Arial"/>
          <w:color w:val="0B0C0C"/>
          <w:sz w:val="24"/>
          <w:szCs w:val="24"/>
          <w:lang w:eastAsia="en-GB"/>
        </w:rPr>
        <w:tab/>
      </w:r>
      <w:r w:rsidRPr="00485149">
        <w:rPr>
          <w:rFonts w:ascii="Arial" w:hAnsi="Arial" w:cs="Arial"/>
          <w:b/>
          <w:bCs/>
          <w:color w:val="0B0C0C"/>
          <w:sz w:val="24"/>
          <w:szCs w:val="24"/>
          <w:lang w:eastAsia="en-GB"/>
        </w:rPr>
        <w:t>“Passporting</w:t>
      </w:r>
      <w:proofErr w:type="gramStart"/>
      <w:r w:rsidRPr="00485149">
        <w:rPr>
          <w:rFonts w:ascii="Arial" w:hAnsi="Arial" w:cs="Arial"/>
          <w:b/>
          <w:bCs/>
          <w:color w:val="0B0C0C"/>
          <w:sz w:val="24"/>
          <w:szCs w:val="24"/>
          <w:lang w:eastAsia="en-GB"/>
        </w:rPr>
        <w:t>”</w:t>
      </w:r>
      <w:r w:rsidR="00B858BC">
        <w:rPr>
          <w:rFonts w:ascii="Arial" w:hAnsi="Arial" w:cs="Arial"/>
          <w:b/>
          <w:bCs/>
          <w:color w:val="0B0C0C"/>
          <w:sz w:val="24"/>
          <w:szCs w:val="24"/>
          <w:lang w:eastAsia="en-GB"/>
        </w:rPr>
        <w:t>.</w:t>
      </w:r>
      <w:proofErr w:type="gramEnd"/>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This proposal suggests that the DWP (and other agencies) seek some cheap</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simple</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reliable “one size fits all” solution to deciding an individual’s disability and its consequences without relying on the individual’s own account</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Such a generic approach seems unlikely to succeed without significantly disadvantaging those who are less perceptive</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less articulate and/or have multiple health conditions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Yet many disabled people are likely to fall within those parameters suggesting high risk of disadvantage/discrimination</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The high levels of successful appeals against PIP decisions highlights the failures of the existing process</w:t>
      </w:r>
      <w:r w:rsidR="00B858BC">
        <w:rPr>
          <w:rFonts w:ascii="Arial" w:hAnsi="Arial" w:cs="Arial"/>
          <w:color w:val="0B0C0C"/>
          <w:sz w:val="24"/>
          <w:szCs w:val="24"/>
          <w:lang w:eastAsia="en-GB"/>
        </w:rPr>
        <w:t xml:space="preserve">.   </w:t>
      </w:r>
    </w:p>
    <w:p w14:paraId="50132CFE" w14:textId="7257E226"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3.</w:t>
      </w:r>
      <w:r w:rsidRPr="00485149">
        <w:rPr>
          <w:rFonts w:ascii="Arial" w:hAnsi="Arial" w:cs="Arial"/>
          <w:color w:val="0B0C0C"/>
          <w:sz w:val="24"/>
          <w:szCs w:val="24"/>
          <w:lang w:eastAsia="en-GB"/>
        </w:rPr>
        <w:tab/>
      </w:r>
      <w:r w:rsidRPr="00485149">
        <w:rPr>
          <w:rFonts w:ascii="Arial" w:hAnsi="Arial" w:cs="Arial"/>
          <w:b/>
          <w:bCs/>
          <w:color w:val="0B0C0C"/>
          <w:sz w:val="24"/>
          <w:szCs w:val="24"/>
          <w:lang w:eastAsia="en-GB"/>
        </w:rPr>
        <w:t>Sight-loss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Reliance on a CVI is wholly unacceptable when research has estimated that some 75% of those eligible don’t succeed to progress through the Certification/Registration route</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Such problems extend further as one contributor said: “I have come across people who have been refused benefits because they were in possession of a BD8</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the predecessor to the CVI</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w:t>
      </w:r>
    </w:p>
    <w:p w14:paraId="0AB1FCD2" w14:textId="6D13F04C"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4.</w:t>
      </w:r>
      <w:r w:rsidRPr="00485149">
        <w:rPr>
          <w:rFonts w:ascii="Arial" w:hAnsi="Arial" w:cs="Arial"/>
          <w:color w:val="0B0C0C"/>
          <w:sz w:val="24"/>
          <w:szCs w:val="24"/>
          <w:lang w:eastAsia="en-GB"/>
        </w:rPr>
        <w:tab/>
      </w:r>
      <w:r w:rsidRPr="00485149">
        <w:rPr>
          <w:rFonts w:ascii="Arial" w:hAnsi="Arial" w:cs="Arial"/>
          <w:b/>
          <w:bCs/>
          <w:color w:val="0B0C0C"/>
          <w:sz w:val="24"/>
          <w:szCs w:val="24"/>
          <w:lang w:eastAsia="en-GB"/>
        </w:rPr>
        <w:t>Increasing impact on mental health</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Filling in a long</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complex form with details of one’s new functional limitations can be hugely distressing in itself</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Help by others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ideally experienced and knowledgeable about disability and PIP</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is often essential</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If the DWP wishes to retain a process/form similar to that currently in use</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it should actively encourage the voluntary sector and other professionals to provide the support required</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This would be likely to produce good information on which the Department can confidently rely</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For example</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HMRC works closely with some voluntary sector organisations supporting those on low-income etc to help achieve better returns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Alternatively</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and preferably</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 xml:space="preserve">use of independent professionals to </w:t>
      </w:r>
      <w:r w:rsidRPr="00485149">
        <w:rPr>
          <w:rFonts w:ascii="Arial" w:hAnsi="Arial" w:cs="Arial"/>
          <w:color w:val="0B0C0C"/>
          <w:sz w:val="24"/>
          <w:szCs w:val="24"/>
          <w:lang w:eastAsia="en-GB"/>
        </w:rPr>
        <w:lastRenderedPageBreak/>
        <w:t>assess the impact of a health condition upon an individual’s functionality should be pursued.</w:t>
      </w:r>
    </w:p>
    <w:p w14:paraId="35117CE1" w14:textId="0BD13EE9" w:rsidR="00872268" w:rsidRPr="00485149" w:rsidRDefault="00872268" w:rsidP="00872268">
      <w:pPr>
        <w:spacing w:after="0" w:line="240" w:lineRule="auto"/>
        <w:rPr>
          <w:rFonts w:ascii="Arial" w:eastAsia="Times New Roman" w:hAnsi="Arial" w:cs="Arial"/>
          <w:sz w:val="24"/>
          <w:szCs w:val="24"/>
          <w:lang w:val="en-US"/>
        </w:rPr>
      </w:pPr>
      <w:r w:rsidRPr="00485149">
        <w:rPr>
          <w:rFonts w:ascii="Arial" w:hAnsi="Arial" w:cs="Arial"/>
          <w:color w:val="0B0C0C"/>
          <w:sz w:val="24"/>
          <w:szCs w:val="24"/>
          <w:lang w:eastAsia="en-GB"/>
        </w:rPr>
        <w:t>5.</w:t>
      </w:r>
      <w:r w:rsidRPr="00485149">
        <w:rPr>
          <w:rFonts w:ascii="Arial" w:hAnsi="Arial" w:cs="Arial"/>
          <w:color w:val="0B0C0C"/>
          <w:sz w:val="24"/>
          <w:szCs w:val="24"/>
          <w:lang w:eastAsia="en-GB"/>
        </w:rPr>
        <w:tab/>
      </w:r>
      <w:r w:rsidRPr="00485149">
        <w:rPr>
          <w:rFonts w:ascii="Arial" w:eastAsia="Times New Roman" w:hAnsi="Arial" w:cs="Arial"/>
          <w:b/>
          <w:bCs/>
          <w:sz w:val="24"/>
          <w:szCs w:val="24"/>
          <w:lang w:val="en-US"/>
        </w:rPr>
        <w:t>Example</w:t>
      </w:r>
      <w:r w:rsidRPr="00485149">
        <w:rPr>
          <w:rFonts w:ascii="Arial" w:eastAsia="Times New Roman" w:hAnsi="Arial" w:cs="Arial"/>
          <w:sz w:val="24"/>
          <w:szCs w:val="24"/>
          <w:lang w:val="en-US"/>
        </w:rPr>
        <w:t>: woman with cancer</w:t>
      </w:r>
      <w:r w:rsidR="00B858BC">
        <w:rPr>
          <w:rFonts w:ascii="Arial" w:eastAsia="Times New Roman" w:hAnsi="Arial" w:cs="Arial"/>
          <w:sz w:val="24"/>
          <w:szCs w:val="24"/>
          <w:lang w:val="en-US"/>
        </w:rPr>
        <w:t xml:space="preserve">.   </w:t>
      </w:r>
      <w:r w:rsidRPr="00485149">
        <w:rPr>
          <w:rFonts w:ascii="Arial" w:eastAsia="Times New Roman" w:hAnsi="Arial" w:cs="Arial"/>
          <w:sz w:val="24"/>
          <w:szCs w:val="24"/>
          <w:lang w:val="en-US"/>
        </w:rPr>
        <w:t>Confidence blown and is unable to go out on her own and cannot be left on her own because of extreme anxiety</w:t>
      </w:r>
      <w:r w:rsidR="00B858BC">
        <w:rPr>
          <w:rFonts w:ascii="Arial" w:eastAsia="Times New Roman" w:hAnsi="Arial" w:cs="Arial"/>
          <w:sz w:val="24"/>
          <w:szCs w:val="24"/>
          <w:lang w:val="en-US"/>
        </w:rPr>
        <w:t xml:space="preserve">.   </w:t>
      </w:r>
      <w:r w:rsidRPr="00485149">
        <w:rPr>
          <w:rFonts w:ascii="Arial" w:eastAsia="Times New Roman" w:hAnsi="Arial" w:cs="Arial"/>
          <w:sz w:val="24"/>
          <w:szCs w:val="24"/>
          <w:lang w:val="en-US"/>
        </w:rPr>
        <w:t>It took 14 weeks for a PIP application form to arrive and that only after frequent phone calls</w:t>
      </w:r>
      <w:r w:rsidR="00B858BC">
        <w:rPr>
          <w:rFonts w:ascii="Arial" w:eastAsia="Times New Roman" w:hAnsi="Arial" w:cs="Arial"/>
          <w:sz w:val="24"/>
          <w:szCs w:val="24"/>
          <w:lang w:val="en-US"/>
        </w:rPr>
        <w:t xml:space="preserve">.   </w:t>
      </w:r>
      <w:r w:rsidRPr="00485149">
        <w:rPr>
          <w:rFonts w:ascii="Arial" w:eastAsia="Times New Roman" w:hAnsi="Arial" w:cs="Arial"/>
          <w:sz w:val="24"/>
          <w:szCs w:val="24"/>
          <w:lang w:val="en-US"/>
        </w:rPr>
        <w:t xml:space="preserve">Her </w:t>
      </w:r>
      <w:r w:rsidR="00CB2371" w:rsidRPr="00485149">
        <w:rPr>
          <w:rFonts w:ascii="Arial" w:eastAsia="Times New Roman" w:hAnsi="Arial" w:cs="Arial"/>
          <w:sz w:val="24"/>
          <w:szCs w:val="24"/>
          <w:lang w:val="en-US"/>
        </w:rPr>
        <w:t>self-esteem</w:t>
      </w:r>
      <w:r w:rsidRPr="00485149">
        <w:rPr>
          <w:rFonts w:ascii="Arial" w:eastAsia="Times New Roman" w:hAnsi="Arial" w:cs="Arial"/>
          <w:sz w:val="24"/>
          <w:szCs w:val="24"/>
          <w:lang w:val="en-US"/>
        </w:rPr>
        <w:t xml:space="preserve"> and confidence </w:t>
      </w:r>
      <w:r w:rsidR="00375A02" w:rsidRPr="00485149">
        <w:rPr>
          <w:rFonts w:ascii="Arial" w:eastAsia="Times New Roman" w:hAnsi="Arial" w:cs="Arial"/>
          <w:sz w:val="24"/>
          <w:szCs w:val="24"/>
          <w:lang w:val="en-US"/>
        </w:rPr>
        <w:t>are</w:t>
      </w:r>
      <w:r w:rsidRPr="00485149">
        <w:rPr>
          <w:rFonts w:ascii="Arial" w:eastAsia="Times New Roman" w:hAnsi="Arial" w:cs="Arial"/>
          <w:sz w:val="24"/>
          <w:szCs w:val="24"/>
          <w:lang w:val="en-US"/>
        </w:rPr>
        <w:t xml:space="preserve"> now so low that her supporter is currently unable to get her down to CAB to go through the form</w:t>
      </w:r>
      <w:r w:rsidR="00B858BC">
        <w:rPr>
          <w:rFonts w:ascii="Arial" w:eastAsia="Times New Roman" w:hAnsi="Arial" w:cs="Arial"/>
          <w:sz w:val="24"/>
          <w:szCs w:val="24"/>
          <w:lang w:val="en-US"/>
        </w:rPr>
        <w:t xml:space="preserve">.   </w:t>
      </w:r>
      <w:r w:rsidRPr="00485149">
        <w:rPr>
          <w:rFonts w:ascii="Arial" w:eastAsia="Times New Roman" w:hAnsi="Arial" w:cs="Arial"/>
          <w:sz w:val="24"/>
          <w:szCs w:val="24"/>
          <w:lang w:val="en-US"/>
        </w:rPr>
        <w:t>A clear case of “terminal giving up”.</w:t>
      </w:r>
    </w:p>
    <w:p w14:paraId="72F2FC29" w14:textId="77777777" w:rsidR="00872268" w:rsidRPr="00485149" w:rsidRDefault="00872268" w:rsidP="003170EA">
      <w:pPr>
        <w:rPr>
          <w:rFonts w:ascii="Arial" w:hAnsi="Arial" w:cs="Arial"/>
          <w:color w:val="0B0C0C"/>
          <w:sz w:val="24"/>
          <w:szCs w:val="24"/>
          <w:lang w:eastAsia="en-GB"/>
        </w:rPr>
      </w:pPr>
    </w:p>
    <w:p w14:paraId="585FF783" w14:textId="7CE7F772"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t>Q25</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If PIP could no longer be used as the eligibility criteria to additional financial support in Universal Credit</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what alternative ways of determining eligibility should we use?</w:t>
      </w:r>
    </w:p>
    <w:p w14:paraId="74A74F9A" w14:textId="77777777"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t>Response:</w:t>
      </w:r>
      <w:r w:rsidRPr="00485149">
        <w:rPr>
          <w:rFonts w:ascii="Arial" w:hAnsi="Arial" w:cs="Arial"/>
          <w:color w:val="0B0C0C"/>
          <w:sz w:val="24"/>
          <w:szCs w:val="24"/>
          <w:lang w:eastAsia="en-GB"/>
        </w:rPr>
        <w:t xml:space="preserve"> see response to previous question.</w:t>
      </w:r>
    </w:p>
    <w:p w14:paraId="5ECA7AA7" w14:textId="77777777" w:rsidR="003170EA" w:rsidRPr="00485149" w:rsidRDefault="003170EA" w:rsidP="003170EA">
      <w:pPr>
        <w:rPr>
          <w:rFonts w:ascii="Arial" w:hAnsi="Arial" w:cs="Arial"/>
          <w:color w:val="0B0C0C"/>
          <w:sz w:val="24"/>
          <w:szCs w:val="24"/>
          <w:lang w:eastAsia="en-GB"/>
        </w:rPr>
      </w:pPr>
    </w:p>
    <w:p w14:paraId="18D03F9F" w14:textId="41DEFC85"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t>Q26</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Are there specific groups of people whose needs are not being met by the current PIP provision and have a need for a greater level of support?</w:t>
      </w:r>
    </w:p>
    <w:p w14:paraId="08258045" w14:textId="77777777"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t>Response:</w:t>
      </w:r>
      <w:r w:rsidRPr="00485149">
        <w:rPr>
          <w:rFonts w:ascii="Arial" w:hAnsi="Arial" w:cs="Arial"/>
          <w:color w:val="0B0C0C"/>
          <w:sz w:val="24"/>
          <w:szCs w:val="24"/>
          <w:lang w:eastAsia="en-GB"/>
        </w:rPr>
        <w:t xml:space="preserve"> Yes.</w:t>
      </w:r>
    </w:p>
    <w:p w14:paraId="21B691D0" w14:textId="77777777" w:rsidR="003170EA" w:rsidRPr="00485149" w:rsidRDefault="003170EA" w:rsidP="003170EA">
      <w:pPr>
        <w:rPr>
          <w:rFonts w:ascii="Arial" w:hAnsi="Arial" w:cs="Arial"/>
          <w:b/>
          <w:bCs/>
          <w:color w:val="0B0C0C"/>
          <w:sz w:val="24"/>
          <w:szCs w:val="24"/>
          <w:lang w:eastAsia="en-GB"/>
        </w:rPr>
      </w:pPr>
      <w:r w:rsidRPr="00485149">
        <w:rPr>
          <w:rFonts w:ascii="Arial" w:hAnsi="Arial" w:cs="Arial"/>
          <w:b/>
          <w:bCs/>
          <w:color w:val="0B0C0C"/>
          <w:sz w:val="24"/>
          <w:szCs w:val="24"/>
          <w:lang w:eastAsia="en-GB"/>
        </w:rPr>
        <w:t>Reasoning:</w:t>
      </w:r>
    </w:p>
    <w:p w14:paraId="74049B9F" w14:textId="510DF3BE"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1.</w:t>
      </w:r>
      <w:r w:rsidRPr="00485149">
        <w:rPr>
          <w:rFonts w:ascii="Arial" w:hAnsi="Arial" w:cs="Arial"/>
          <w:color w:val="0B0C0C"/>
          <w:sz w:val="24"/>
          <w:szCs w:val="24"/>
          <w:lang w:eastAsia="en-GB"/>
        </w:rPr>
        <w:tab/>
      </w:r>
      <w:r w:rsidRPr="00485149">
        <w:rPr>
          <w:rFonts w:ascii="Arial" w:hAnsi="Arial" w:cs="Arial"/>
          <w:b/>
          <w:bCs/>
          <w:color w:val="0B0C0C"/>
          <w:sz w:val="24"/>
          <w:szCs w:val="24"/>
          <w:lang w:eastAsia="en-GB"/>
        </w:rPr>
        <w:t>Discrimination</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There is a poor level of take up of services by people from ethnic minority backgrounds and those living in conditions of social and economic deprivation</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The additional needs of some people with complex requirements risk being ignored</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For example</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people with learning disabilities are three times more likely to have sight impairment than the general population and yet very few have a CVI</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Similar problems are likely amongst those with dementia</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MS</w:t>
      </w:r>
      <w:r w:rsidR="00B858BC">
        <w:rPr>
          <w:rFonts w:ascii="Arial" w:hAnsi="Arial" w:cs="Arial"/>
          <w:color w:val="0B0C0C"/>
          <w:sz w:val="24"/>
          <w:szCs w:val="24"/>
          <w:lang w:eastAsia="en-GB"/>
        </w:rPr>
        <w:t xml:space="preserve">, </w:t>
      </w:r>
      <w:proofErr w:type="gramStart"/>
      <w:r w:rsidRPr="00485149">
        <w:rPr>
          <w:rFonts w:ascii="Arial" w:hAnsi="Arial" w:cs="Arial"/>
          <w:color w:val="0B0C0C"/>
          <w:sz w:val="24"/>
          <w:szCs w:val="24"/>
          <w:lang w:eastAsia="en-GB"/>
        </w:rPr>
        <w:t>Parkinson’s</w:t>
      </w:r>
      <w:proofErr w:type="gramEnd"/>
      <w:r w:rsidRPr="00485149">
        <w:rPr>
          <w:rFonts w:ascii="Arial" w:hAnsi="Arial" w:cs="Arial"/>
          <w:color w:val="0B0C0C"/>
          <w:sz w:val="24"/>
          <w:szCs w:val="24"/>
          <w:lang w:eastAsia="en-GB"/>
        </w:rPr>
        <w:t xml:space="preserve"> and diabetes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The current PIP process seems to reinforce discrimination against the most vulnerable.</w:t>
      </w:r>
    </w:p>
    <w:p w14:paraId="6FD31267" w14:textId="77777777" w:rsidR="003170EA" w:rsidRPr="00485149" w:rsidRDefault="003170EA" w:rsidP="003170EA">
      <w:pPr>
        <w:rPr>
          <w:rFonts w:ascii="Arial" w:hAnsi="Arial" w:cs="Arial"/>
          <w:color w:val="0B0C0C"/>
          <w:sz w:val="24"/>
          <w:szCs w:val="24"/>
          <w:lang w:eastAsia="en-GB"/>
        </w:rPr>
      </w:pPr>
    </w:p>
    <w:p w14:paraId="0F75EC23" w14:textId="57AF10DB"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What form should this support take (e.g</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help with specific extra costs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access to improved healthcare such as mental health provision or enhanced local authority support such as care packages and respite)?</w:t>
      </w:r>
    </w:p>
    <w:p w14:paraId="39F0B1CA" w14:textId="44BAA736"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t xml:space="preserve">Response: </w:t>
      </w:r>
      <w:r w:rsidR="008B7B83" w:rsidRPr="00485149">
        <w:rPr>
          <w:rFonts w:ascii="Arial" w:hAnsi="Arial" w:cs="Arial"/>
          <w:b/>
          <w:bCs/>
          <w:color w:val="0B0C0C"/>
          <w:sz w:val="24"/>
          <w:szCs w:val="24"/>
          <w:lang w:eastAsia="en-GB"/>
        </w:rPr>
        <w:t>All the above but</w:t>
      </w:r>
      <w:r w:rsidR="00B858BC">
        <w:rPr>
          <w:rFonts w:ascii="Arial" w:hAnsi="Arial" w:cs="Arial"/>
          <w:b/>
          <w:bCs/>
          <w:color w:val="0B0C0C"/>
          <w:sz w:val="24"/>
          <w:szCs w:val="24"/>
          <w:lang w:eastAsia="en-GB"/>
        </w:rPr>
        <w:t xml:space="preserve">, </w:t>
      </w:r>
      <w:r w:rsidR="008B7B83" w:rsidRPr="00485149">
        <w:rPr>
          <w:rFonts w:ascii="Arial" w:hAnsi="Arial" w:cs="Arial"/>
          <w:b/>
          <w:bCs/>
          <w:color w:val="0B0C0C"/>
          <w:sz w:val="24"/>
          <w:szCs w:val="24"/>
          <w:lang w:eastAsia="en-GB"/>
        </w:rPr>
        <w:t>essentially</w:t>
      </w:r>
      <w:r w:rsidR="00B858BC">
        <w:rPr>
          <w:rFonts w:ascii="Arial" w:hAnsi="Arial" w:cs="Arial"/>
          <w:b/>
          <w:bCs/>
          <w:color w:val="0B0C0C"/>
          <w:sz w:val="24"/>
          <w:szCs w:val="24"/>
          <w:lang w:eastAsia="en-GB"/>
        </w:rPr>
        <w:t xml:space="preserve">, </w:t>
      </w:r>
      <w:r w:rsidR="008B7B83" w:rsidRPr="00485149">
        <w:rPr>
          <w:rFonts w:ascii="Arial" w:hAnsi="Arial" w:cs="Arial"/>
          <w:b/>
          <w:bCs/>
          <w:color w:val="0B0C0C"/>
          <w:sz w:val="24"/>
          <w:szCs w:val="24"/>
          <w:lang w:eastAsia="en-GB"/>
        </w:rPr>
        <w:t>better access to PIP or whatever eligibility assessment is available.</w:t>
      </w:r>
    </w:p>
    <w:p w14:paraId="61E15943" w14:textId="77777777" w:rsidR="003170EA" w:rsidRPr="00485149" w:rsidRDefault="003170EA" w:rsidP="003170EA">
      <w:pPr>
        <w:rPr>
          <w:rFonts w:ascii="Arial" w:hAnsi="Arial" w:cs="Arial"/>
          <w:b/>
          <w:bCs/>
          <w:color w:val="0B0C0C"/>
          <w:sz w:val="24"/>
          <w:szCs w:val="24"/>
          <w:lang w:eastAsia="en-GB"/>
        </w:rPr>
      </w:pPr>
      <w:r w:rsidRPr="00485149">
        <w:rPr>
          <w:rFonts w:ascii="Arial" w:hAnsi="Arial" w:cs="Arial"/>
          <w:b/>
          <w:bCs/>
          <w:color w:val="0B0C0C"/>
          <w:sz w:val="24"/>
          <w:szCs w:val="24"/>
          <w:lang w:eastAsia="en-GB"/>
        </w:rPr>
        <w:t>Reasoning:</w:t>
      </w:r>
    </w:p>
    <w:p w14:paraId="1D2A591A" w14:textId="6891E83E"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1.</w:t>
      </w:r>
      <w:r w:rsidRPr="00485149">
        <w:rPr>
          <w:rFonts w:ascii="Arial" w:hAnsi="Arial" w:cs="Arial"/>
          <w:color w:val="0B0C0C"/>
          <w:sz w:val="24"/>
          <w:szCs w:val="24"/>
          <w:lang w:eastAsia="en-GB"/>
        </w:rPr>
        <w:tab/>
      </w:r>
      <w:r w:rsidRPr="00485149">
        <w:rPr>
          <w:rFonts w:ascii="Arial" w:hAnsi="Arial" w:cs="Arial"/>
          <w:b/>
          <w:bCs/>
          <w:color w:val="0B0C0C"/>
          <w:sz w:val="24"/>
          <w:szCs w:val="24"/>
          <w:lang w:eastAsia="en-GB"/>
        </w:rPr>
        <w:t>Muddle</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The suggestions seem to confuse the need for better/any medical interventions with other support for functional limitations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Currently</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the UK seems to lack a comprehensive system for combining both elements of action to enable disabled people to regain the best life and work prospects possible</w:t>
      </w:r>
      <w:r w:rsidR="00B858BC">
        <w:rPr>
          <w:rFonts w:ascii="Arial" w:hAnsi="Arial" w:cs="Arial"/>
          <w:color w:val="0B0C0C"/>
          <w:sz w:val="24"/>
          <w:szCs w:val="24"/>
          <w:lang w:eastAsia="en-GB"/>
        </w:rPr>
        <w:t xml:space="preserve">.   </w:t>
      </w:r>
    </w:p>
    <w:p w14:paraId="7CA8F449" w14:textId="730A0BBA"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2.</w:t>
      </w:r>
      <w:r w:rsidRPr="00485149">
        <w:rPr>
          <w:rFonts w:ascii="Arial" w:hAnsi="Arial" w:cs="Arial"/>
          <w:color w:val="0B0C0C"/>
          <w:sz w:val="24"/>
          <w:szCs w:val="24"/>
          <w:lang w:eastAsia="en-GB"/>
        </w:rPr>
        <w:tab/>
      </w:r>
      <w:r w:rsidRPr="00485149">
        <w:rPr>
          <w:rFonts w:ascii="Arial" w:hAnsi="Arial" w:cs="Arial"/>
          <w:b/>
          <w:bCs/>
          <w:color w:val="0B0C0C"/>
          <w:sz w:val="24"/>
          <w:szCs w:val="24"/>
          <w:lang w:eastAsia="en-GB"/>
        </w:rPr>
        <w:t>Realistic</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The under-funding and consequent substantial decline of local services over recent years makes such support doubtful if not impossible</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 xml:space="preserve">For </w:t>
      </w:r>
      <w:r w:rsidRPr="00485149">
        <w:rPr>
          <w:rFonts w:ascii="Arial" w:hAnsi="Arial" w:cs="Arial"/>
          <w:color w:val="0B0C0C"/>
          <w:sz w:val="24"/>
          <w:szCs w:val="24"/>
          <w:lang w:eastAsia="en-GB"/>
        </w:rPr>
        <w:lastRenderedPageBreak/>
        <w:t>example</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one contributor commented</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 xml:space="preserve">“I am </w:t>
      </w:r>
      <w:proofErr w:type="gramStart"/>
      <w:r w:rsidRPr="00485149">
        <w:rPr>
          <w:rFonts w:ascii="Arial" w:hAnsi="Arial" w:cs="Arial"/>
          <w:color w:val="0B0C0C"/>
          <w:sz w:val="24"/>
          <w:szCs w:val="24"/>
          <w:lang w:eastAsia="en-GB"/>
        </w:rPr>
        <w:t>totally blind</w:t>
      </w:r>
      <w:proofErr w:type="gramEnd"/>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living on my own</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 xml:space="preserve">I was offered £7 a week as a care budget </w:t>
      </w:r>
      <w:proofErr w:type="gramStart"/>
      <w:r w:rsidRPr="00485149">
        <w:rPr>
          <w:rFonts w:ascii="Arial" w:hAnsi="Arial" w:cs="Arial"/>
          <w:color w:val="0B0C0C"/>
          <w:sz w:val="24"/>
          <w:szCs w:val="24"/>
          <w:lang w:eastAsia="en-GB"/>
        </w:rPr>
        <w:t>which I had to pay for</w:t>
      </w:r>
      <w:proofErr w:type="gramEnd"/>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As a former social work manager I find that pretty appalling.”</w:t>
      </w:r>
    </w:p>
    <w:p w14:paraId="78B09D69" w14:textId="76D3509B"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3.</w:t>
      </w:r>
      <w:r w:rsidRPr="00485149">
        <w:rPr>
          <w:rFonts w:ascii="Arial" w:hAnsi="Arial" w:cs="Arial"/>
          <w:color w:val="0B0C0C"/>
          <w:sz w:val="24"/>
          <w:szCs w:val="24"/>
          <w:lang w:eastAsia="en-GB"/>
        </w:rPr>
        <w:tab/>
      </w:r>
      <w:r w:rsidRPr="00485149">
        <w:rPr>
          <w:rFonts w:ascii="Arial" w:hAnsi="Arial" w:cs="Arial"/>
          <w:b/>
          <w:bCs/>
          <w:color w:val="0B0C0C"/>
          <w:sz w:val="24"/>
          <w:szCs w:val="24"/>
          <w:lang w:eastAsia="en-GB"/>
        </w:rPr>
        <w:t>Sight-loss</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Various studies reveal that sight loss professionals have almost literally no one to whom they can sign post people for mental health support</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Even the government accepts it is a post code lottery</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It is estimated that only 17% of people with sight loss get any emotional support</w:t>
      </w:r>
      <w:r w:rsidR="00A30881" w:rsidRPr="00485149">
        <w:rPr>
          <w:rFonts w:ascii="Arial" w:hAnsi="Arial" w:cs="Arial"/>
          <w:color w:val="0B0C0C"/>
          <w:sz w:val="24"/>
          <w:szCs w:val="24"/>
          <w:lang w:eastAsia="en-GB"/>
        </w:rPr>
        <w:t xml:space="preserve"> despite this </w:t>
      </w:r>
      <w:r w:rsidRPr="00485149">
        <w:rPr>
          <w:rFonts w:ascii="Arial" w:hAnsi="Arial" w:cs="Arial"/>
          <w:color w:val="0B0C0C"/>
          <w:sz w:val="24"/>
          <w:szCs w:val="24"/>
          <w:lang w:eastAsia="en-GB"/>
        </w:rPr>
        <w:t>being probably one of the most psychologically devastating forms of disability.</w:t>
      </w:r>
    </w:p>
    <w:p w14:paraId="2A93BFF4" w14:textId="77777777" w:rsidR="003170EA" w:rsidRPr="00485149" w:rsidRDefault="003170EA" w:rsidP="003170EA">
      <w:pPr>
        <w:rPr>
          <w:rFonts w:ascii="Arial" w:hAnsi="Arial" w:cs="Arial"/>
          <w:color w:val="0B0C0C"/>
          <w:sz w:val="24"/>
          <w:szCs w:val="24"/>
          <w:lang w:eastAsia="en-GB"/>
        </w:rPr>
      </w:pPr>
    </w:p>
    <w:p w14:paraId="0137C265" w14:textId="17BA8ED2"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t>Q27</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Instead of cash payment</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are there some people who would benefit more from improved access to support or treatment (for example</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respite care</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mental health provision or physiotherapy)?</w:t>
      </w:r>
    </w:p>
    <w:p w14:paraId="53294C7F" w14:textId="63B9DD3A"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t>Response:</w:t>
      </w:r>
      <w:r w:rsidRPr="00485149">
        <w:rPr>
          <w:rFonts w:ascii="Arial" w:hAnsi="Arial" w:cs="Arial"/>
          <w:color w:val="0B0C0C"/>
          <w:sz w:val="24"/>
          <w:szCs w:val="24"/>
          <w:lang w:eastAsia="en-GB"/>
        </w:rPr>
        <w:t xml:space="preserve"> Emphatically Yes as a first step but it’s not “either/or” as some will still need PIP subsequently</w:t>
      </w:r>
      <w:r w:rsidR="00B858BC">
        <w:rPr>
          <w:rFonts w:ascii="Arial" w:hAnsi="Arial" w:cs="Arial"/>
          <w:color w:val="0B0C0C"/>
          <w:sz w:val="24"/>
          <w:szCs w:val="24"/>
          <w:lang w:eastAsia="en-GB"/>
        </w:rPr>
        <w:t xml:space="preserve">.   </w:t>
      </w:r>
    </w:p>
    <w:p w14:paraId="726879A1" w14:textId="77777777"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t>Reasoning:</w:t>
      </w:r>
    </w:p>
    <w:p w14:paraId="2D0F0475" w14:textId="694EA192"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1</w:t>
      </w:r>
      <w:r w:rsidR="00B858BC">
        <w:rPr>
          <w:rFonts w:ascii="Arial" w:hAnsi="Arial" w:cs="Arial"/>
          <w:color w:val="0B0C0C"/>
          <w:sz w:val="24"/>
          <w:szCs w:val="24"/>
          <w:lang w:eastAsia="en-GB"/>
        </w:rPr>
        <w:t xml:space="preserve">.   </w:t>
      </w:r>
      <w:r w:rsidRPr="00485149">
        <w:rPr>
          <w:rFonts w:ascii="Arial" w:hAnsi="Arial" w:cs="Arial"/>
          <w:b/>
          <w:bCs/>
          <w:color w:val="0B0C0C"/>
          <w:sz w:val="24"/>
          <w:szCs w:val="24"/>
          <w:lang w:eastAsia="en-GB"/>
        </w:rPr>
        <w:t>Empowering</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All types of effective and good quality medical care and functional rehabilitation should be widely available to everyone with relevant needs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Progression through such should enable disabled people to regain as much of their lives and work as possible</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 xml:space="preserve">reduce their lost </w:t>
      </w:r>
      <w:proofErr w:type="gramStart"/>
      <w:r w:rsidRPr="00485149">
        <w:rPr>
          <w:rFonts w:ascii="Arial" w:hAnsi="Arial" w:cs="Arial"/>
          <w:color w:val="0B0C0C"/>
          <w:sz w:val="24"/>
          <w:szCs w:val="24"/>
          <w:lang w:eastAsia="en-GB"/>
        </w:rPr>
        <w:t>functioning</w:t>
      </w:r>
      <w:proofErr w:type="gramEnd"/>
      <w:r w:rsidRPr="00485149">
        <w:rPr>
          <w:rFonts w:ascii="Arial" w:hAnsi="Arial" w:cs="Arial"/>
          <w:color w:val="0B0C0C"/>
          <w:sz w:val="24"/>
          <w:szCs w:val="24"/>
          <w:lang w:eastAsia="en-GB"/>
        </w:rPr>
        <w:t xml:space="preserve"> or identify means of offsetting such</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Completion would provide the basis of assessing further support needs and the PIP contribution</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Periodic reassessment by those delivering the medical/functional support would permit adjustment of PIP needs in the future</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However</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such interventions will not necessarily avoid all PIP claims but would provide a more realistic basis for assessment</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The risk remains that Government-funded provision of such support would be leveraged by the goal of reducing PIP</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Use of qualified</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experienced medical or occupational professionals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subject to the standards of their professional bodies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would help to reduce this risk.</w:t>
      </w:r>
    </w:p>
    <w:p w14:paraId="342AD6CB" w14:textId="0A652485"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2.</w:t>
      </w:r>
      <w:r w:rsidRPr="00485149">
        <w:rPr>
          <w:rFonts w:ascii="Arial" w:hAnsi="Arial" w:cs="Arial"/>
          <w:color w:val="0B0C0C"/>
          <w:sz w:val="24"/>
          <w:szCs w:val="24"/>
          <w:lang w:eastAsia="en-GB"/>
        </w:rPr>
        <w:tab/>
      </w:r>
      <w:r w:rsidRPr="00485149">
        <w:rPr>
          <w:rFonts w:ascii="Arial" w:hAnsi="Arial" w:cs="Arial"/>
          <w:b/>
          <w:bCs/>
          <w:color w:val="0B0C0C"/>
          <w:sz w:val="24"/>
          <w:szCs w:val="24"/>
          <w:lang w:eastAsia="en-GB"/>
        </w:rPr>
        <w:t>Staggering</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It is depressing that this Green Paper should be the vehicle for suggesting that some/many disabled people aren’t yet receiving the care and support they need to return to their maximum life and work potential</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This reinforces the core problem of drafting Government proposals in a silo without pan-Department consideration.</w:t>
      </w:r>
    </w:p>
    <w:p w14:paraId="524FC0C1" w14:textId="77777777" w:rsidR="003170EA" w:rsidRPr="00485149" w:rsidRDefault="003170EA" w:rsidP="003170EA">
      <w:pPr>
        <w:rPr>
          <w:rFonts w:ascii="Arial" w:hAnsi="Arial" w:cs="Arial"/>
          <w:color w:val="0B0C0C"/>
          <w:sz w:val="24"/>
          <w:szCs w:val="24"/>
          <w:lang w:eastAsia="en-GB"/>
        </w:rPr>
      </w:pPr>
    </w:p>
    <w:p w14:paraId="734F7AE3" w14:textId="77777777" w:rsidR="003170EA" w:rsidRPr="00485149" w:rsidRDefault="003170EA" w:rsidP="003170EA">
      <w:pPr>
        <w:rPr>
          <w:rFonts w:ascii="Arial" w:hAnsi="Arial" w:cs="Arial"/>
          <w:b/>
          <w:bCs/>
          <w:color w:val="0B0C0C"/>
          <w:sz w:val="24"/>
          <w:szCs w:val="24"/>
          <w:lang w:eastAsia="en-GB"/>
        </w:rPr>
      </w:pPr>
      <w:r w:rsidRPr="00485149">
        <w:rPr>
          <w:rFonts w:ascii="Arial" w:hAnsi="Arial" w:cs="Arial"/>
          <w:b/>
          <w:bCs/>
          <w:color w:val="0B0C0C"/>
          <w:sz w:val="24"/>
          <w:szCs w:val="24"/>
          <w:lang w:eastAsia="en-GB"/>
        </w:rPr>
        <w:t>Chapter 4 – PIP– Aligning support.</w:t>
      </w:r>
    </w:p>
    <w:p w14:paraId="4B2A5C23" w14:textId="77777777" w:rsidR="003170EA" w:rsidRPr="00485149" w:rsidRDefault="003170EA" w:rsidP="003170EA">
      <w:pPr>
        <w:rPr>
          <w:rFonts w:ascii="Arial" w:hAnsi="Arial" w:cs="Arial"/>
          <w:b/>
          <w:bCs/>
          <w:color w:val="0B0C0C"/>
          <w:sz w:val="24"/>
          <w:szCs w:val="24"/>
          <w:lang w:eastAsia="en-GB"/>
        </w:rPr>
      </w:pPr>
    </w:p>
    <w:p w14:paraId="331D865A" w14:textId="126FA999"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t>Q28</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Do people already receive support from local authorities or the NHS</w:t>
      </w:r>
      <w:r w:rsidR="00B858BC">
        <w:rPr>
          <w:rFonts w:ascii="Arial" w:hAnsi="Arial" w:cs="Arial"/>
          <w:color w:val="0B0C0C"/>
          <w:sz w:val="24"/>
          <w:szCs w:val="24"/>
          <w:lang w:eastAsia="en-GB"/>
        </w:rPr>
        <w:t xml:space="preserve">?   </w:t>
      </w:r>
    </w:p>
    <w:p w14:paraId="0EB80A28" w14:textId="77777777"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with the need/costs that come with having a disability or health condition?</w:t>
      </w:r>
    </w:p>
    <w:p w14:paraId="456A63BE" w14:textId="77777777"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t xml:space="preserve">Response: </w:t>
      </w:r>
      <w:r w:rsidRPr="00485149">
        <w:rPr>
          <w:rFonts w:ascii="Arial" w:hAnsi="Arial" w:cs="Arial"/>
          <w:color w:val="0B0C0C"/>
          <w:sz w:val="24"/>
          <w:szCs w:val="24"/>
          <w:lang w:eastAsia="en-GB"/>
        </w:rPr>
        <w:t>Yes – Some but tends to be means tested.</w:t>
      </w:r>
    </w:p>
    <w:p w14:paraId="1D81473E" w14:textId="77777777" w:rsidR="003170EA" w:rsidRPr="00485149" w:rsidRDefault="003170EA" w:rsidP="003170EA">
      <w:pPr>
        <w:rPr>
          <w:rFonts w:ascii="Arial" w:hAnsi="Arial" w:cs="Arial"/>
          <w:color w:val="0B0C0C"/>
          <w:sz w:val="24"/>
          <w:szCs w:val="24"/>
          <w:lang w:eastAsia="en-GB"/>
        </w:rPr>
      </w:pPr>
    </w:p>
    <w:p w14:paraId="0396D97D" w14:textId="7A2C76F5"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lastRenderedPageBreak/>
        <w:t>Q29</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In relation to Question 28</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please explain your answer and provide evidence or your opinion to support further development of our approach.</w:t>
      </w:r>
    </w:p>
    <w:p w14:paraId="4D223A38" w14:textId="77777777" w:rsidR="003170EA" w:rsidRPr="00485149" w:rsidRDefault="003170EA" w:rsidP="003170EA">
      <w:pPr>
        <w:rPr>
          <w:rFonts w:ascii="Arial" w:hAnsi="Arial" w:cs="Arial"/>
          <w:b/>
          <w:bCs/>
          <w:color w:val="0B0C0C"/>
          <w:sz w:val="24"/>
          <w:szCs w:val="24"/>
          <w:lang w:eastAsia="en-GB"/>
        </w:rPr>
      </w:pPr>
      <w:r w:rsidRPr="00485149">
        <w:rPr>
          <w:rFonts w:ascii="Arial" w:hAnsi="Arial" w:cs="Arial"/>
          <w:b/>
          <w:bCs/>
          <w:color w:val="0B0C0C"/>
          <w:sz w:val="24"/>
          <w:szCs w:val="24"/>
          <w:lang w:eastAsia="en-GB"/>
        </w:rPr>
        <w:t>Reasoning:</w:t>
      </w:r>
    </w:p>
    <w:p w14:paraId="35205DD2" w14:textId="05D25199"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1.</w:t>
      </w:r>
      <w:r w:rsidRPr="00485149">
        <w:rPr>
          <w:rFonts w:ascii="Arial" w:hAnsi="Arial" w:cs="Arial"/>
          <w:color w:val="0B0C0C"/>
          <w:sz w:val="24"/>
          <w:szCs w:val="24"/>
          <w:lang w:eastAsia="en-GB"/>
        </w:rPr>
        <w:tab/>
      </w:r>
      <w:r w:rsidRPr="00485149">
        <w:rPr>
          <w:rFonts w:ascii="Arial" w:hAnsi="Arial" w:cs="Arial"/>
          <w:b/>
          <w:bCs/>
          <w:color w:val="0B0C0C"/>
          <w:sz w:val="24"/>
          <w:szCs w:val="24"/>
          <w:lang w:eastAsia="en-GB"/>
        </w:rPr>
        <w:t>Under-funding</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The local services are too diminished to provide much in the way of support to anyone</w:t>
      </w:r>
      <w:r w:rsidR="00B858BC">
        <w:rPr>
          <w:rFonts w:ascii="Arial" w:hAnsi="Arial" w:cs="Arial"/>
          <w:color w:val="0B0C0C"/>
          <w:sz w:val="24"/>
          <w:szCs w:val="24"/>
          <w:lang w:eastAsia="en-GB"/>
        </w:rPr>
        <w:t xml:space="preserve">.   </w:t>
      </w:r>
    </w:p>
    <w:p w14:paraId="35BC1536" w14:textId="523A301F"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2.</w:t>
      </w:r>
      <w:r w:rsidRPr="00485149">
        <w:rPr>
          <w:rFonts w:ascii="Arial" w:hAnsi="Arial" w:cs="Arial"/>
          <w:color w:val="0B0C0C"/>
          <w:sz w:val="24"/>
          <w:szCs w:val="24"/>
          <w:lang w:eastAsia="en-GB"/>
        </w:rPr>
        <w:tab/>
      </w:r>
      <w:r w:rsidRPr="00485149">
        <w:rPr>
          <w:rFonts w:ascii="Arial" w:hAnsi="Arial" w:cs="Arial"/>
          <w:b/>
          <w:bCs/>
          <w:color w:val="0B0C0C"/>
          <w:sz w:val="24"/>
          <w:szCs w:val="24"/>
          <w:lang w:eastAsia="en-GB"/>
        </w:rPr>
        <w:t>Sight-loss</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 xml:space="preserve">86% of local authorities have failed to meet </w:t>
      </w:r>
      <w:r w:rsidR="00A30881" w:rsidRPr="00485149">
        <w:rPr>
          <w:rFonts w:ascii="Arial" w:hAnsi="Arial" w:cs="Arial"/>
          <w:color w:val="0B0C0C"/>
          <w:sz w:val="24"/>
          <w:szCs w:val="24"/>
          <w:lang w:eastAsia="en-GB"/>
        </w:rPr>
        <w:t xml:space="preserve">the </w:t>
      </w:r>
      <w:r w:rsidRPr="00485149">
        <w:rPr>
          <w:rFonts w:ascii="Arial" w:hAnsi="Arial" w:cs="Arial"/>
          <w:color w:val="0B0C0C"/>
          <w:sz w:val="24"/>
          <w:szCs w:val="24"/>
          <w:lang w:eastAsia="en-GB"/>
        </w:rPr>
        <w:t>social care needs of people with sight loss within the specified time</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In addition</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this is not covered by CQC and in effect</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in spite of regulations and statutory requirements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 xml:space="preserve">the social care of people with sight loss </w:t>
      </w:r>
      <w:r w:rsidR="00A30881" w:rsidRPr="00485149">
        <w:rPr>
          <w:rFonts w:ascii="Arial" w:hAnsi="Arial" w:cs="Arial"/>
          <w:color w:val="0B0C0C"/>
          <w:sz w:val="24"/>
          <w:szCs w:val="24"/>
          <w:lang w:eastAsia="en-GB"/>
        </w:rPr>
        <w:t xml:space="preserve">seems to be </w:t>
      </w:r>
      <w:r w:rsidRPr="00485149">
        <w:rPr>
          <w:rFonts w:ascii="Arial" w:hAnsi="Arial" w:cs="Arial"/>
          <w:color w:val="0B0C0C"/>
          <w:sz w:val="24"/>
          <w:szCs w:val="24"/>
          <w:lang w:eastAsia="en-GB"/>
        </w:rPr>
        <w:t>safely ignored</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As far as the NHS is concerned the majority of eye clinics have no conception or interest in the implications of sight loss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If you are lucky</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you may receive guidance from an EC</w:t>
      </w:r>
      <w:r w:rsidR="00A745C2" w:rsidRPr="00485149">
        <w:rPr>
          <w:rFonts w:ascii="Arial" w:hAnsi="Arial" w:cs="Arial"/>
          <w:color w:val="0B0C0C"/>
          <w:sz w:val="24"/>
          <w:szCs w:val="24"/>
          <w:lang w:eastAsia="en-GB"/>
        </w:rPr>
        <w:t>L</w:t>
      </w:r>
      <w:r w:rsidRPr="00485149">
        <w:rPr>
          <w:rFonts w:ascii="Arial" w:hAnsi="Arial" w:cs="Arial"/>
          <w:color w:val="0B0C0C"/>
          <w:sz w:val="24"/>
          <w:szCs w:val="24"/>
          <w:lang w:eastAsia="en-GB"/>
        </w:rPr>
        <w:t>O but very few of these are supplied by the NHS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 xml:space="preserve">In effect the NHS have such a huge disconnect with </w:t>
      </w:r>
      <w:proofErr w:type="gramStart"/>
      <w:r w:rsidRPr="00485149">
        <w:rPr>
          <w:rFonts w:ascii="Arial" w:hAnsi="Arial" w:cs="Arial"/>
          <w:color w:val="0B0C0C"/>
          <w:sz w:val="24"/>
          <w:szCs w:val="24"/>
          <w:lang w:eastAsia="en-GB"/>
        </w:rPr>
        <w:t>sight impaired patients</w:t>
      </w:r>
      <w:proofErr w:type="gramEnd"/>
      <w:r w:rsidRPr="00485149">
        <w:rPr>
          <w:rFonts w:ascii="Arial" w:hAnsi="Arial" w:cs="Arial"/>
          <w:color w:val="0B0C0C"/>
          <w:sz w:val="24"/>
          <w:szCs w:val="24"/>
          <w:lang w:eastAsia="en-GB"/>
        </w:rPr>
        <w:t xml:space="preserve"> </w:t>
      </w:r>
      <w:r w:rsidR="00A30881" w:rsidRPr="00485149">
        <w:rPr>
          <w:rFonts w:ascii="Arial" w:hAnsi="Arial" w:cs="Arial"/>
          <w:color w:val="0B0C0C"/>
          <w:sz w:val="24"/>
          <w:szCs w:val="24"/>
          <w:lang w:eastAsia="en-GB"/>
        </w:rPr>
        <w:t xml:space="preserve">that </w:t>
      </w:r>
      <w:r w:rsidRPr="00485149">
        <w:rPr>
          <w:rFonts w:ascii="Arial" w:hAnsi="Arial" w:cs="Arial"/>
          <w:color w:val="0B0C0C"/>
          <w:sz w:val="24"/>
          <w:szCs w:val="24"/>
          <w:lang w:eastAsia="en-GB"/>
        </w:rPr>
        <w:t>the help and assistance they provide is non-existent</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In addition</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there is some evidence to indicate that they are failing to either reach or properly certify at least three out of four of their patients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it is on record that far too many people of an ethnic minority heritage and those living in deprivation are also grossly underrepresented.</w:t>
      </w:r>
    </w:p>
    <w:p w14:paraId="0B867CE1" w14:textId="77777777" w:rsidR="003170EA" w:rsidRPr="00485149" w:rsidRDefault="003170EA" w:rsidP="003170EA">
      <w:pPr>
        <w:rPr>
          <w:rFonts w:ascii="Arial" w:hAnsi="Arial" w:cs="Arial"/>
          <w:color w:val="0B0C0C"/>
          <w:sz w:val="24"/>
          <w:szCs w:val="24"/>
          <w:lang w:eastAsia="en-GB"/>
        </w:rPr>
      </w:pPr>
    </w:p>
    <w:p w14:paraId="4171896C" w14:textId="7C9F6816"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t>Q30</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Which of the following do local authorities or the NHS help with?</w:t>
      </w:r>
    </w:p>
    <w:p w14:paraId="3BB1CB3A" w14:textId="77777777"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Equipment and aids</w:t>
      </w:r>
    </w:p>
    <w:p w14:paraId="2ECE457D" w14:textId="77777777"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Medical products</w:t>
      </w:r>
    </w:p>
    <w:p w14:paraId="3A4CA8F3" w14:textId="78E899FC"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Personal assistance (e.g</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help with household tasks)</w:t>
      </w:r>
    </w:p>
    <w:p w14:paraId="29FA3245" w14:textId="77777777"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Health services</w:t>
      </w:r>
    </w:p>
    <w:p w14:paraId="7E67392F" w14:textId="77777777"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Social care</w:t>
      </w:r>
    </w:p>
    <w:p w14:paraId="5909C226" w14:textId="77777777"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Respite</w:t>
      </w:r>
    </w:p>
    <w:p w14:paraId="666A123B" w14:textId="77777777"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Transport</w:t>
      </w:r>
    </w:p>
    <w:p w14:paraId="0E4A46E4" w14:textId="77777777"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Utility costs</w:t>
      </w:r>
    </w:p>
    <w:p w14:paraId="528E4A0E" w14:textId="77777777"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Other</w:t>
      </w:r>
    </w:p>
    <w:p w14:paraId="3DD5A366" w14:textId="77777777"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t>Response:</w:t>
      </w:r>
      <w:r w:rsidRPr="00485149">
        <w:rPr>
          <w:rFonts w:ascii="Arial" w:hAnsi="Arial" w:cs="Arial"/>
          <w:color w:val="0B0C0C"/>
          <w:sz w:val="24"/>
          <w:szCs w:val="24"/>
          <w:lang w:eastAsia="en-GB"/>
        </w:rPr>
        <w:t xml:space="preserve"> Various.</w:t>
      </w:r>
    </w:p>
    <w:p w14:paraId="47EA430A" w14:textId="77777777" w:rsidR="003170EA" w:rsidRPr="00485149" w:rsidRDefault="003170EA" w:rsidP="003170EA">
      <w:pPr>
        <w:rPr>
          <w:rFonts w:ascii="Arial" w:hAnsi="Arial" w:cs="Arial"/>
          <w:b/>
          <w:bCs/>
          <w:color w:val="0B0C0C"/>
          <w:sz w:val="24"/>
          <w:szCs w:val="24"/>
          <w:lang w:eastAsia="en-GB"/>
        </w:rPr>
      </w:pPr>
      <w:r w:rsidRPr="00485149">
        <w:rPr>
          <w:rFonts w:ascii="Arial" w:hAnsi="Arial" w:cs="Arial"/>
          <w:b/>
          <w:bCs/>
          <w:color w:val="0B0C0C"/>
          <w:sz w:val="24"/>
          <w:szCs w:val="24"/>
          <w:lang w:eastAsia="en-GB"/>
        </w:rPr>
        <w:t xml:space="preserve">Reasoning: </w:t>
      </w:r>
    </w:p>
    <w:p w14:paraId="011ABF50" w14:textId="062A19AE"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1.</w:t>
      </w:r>
      <w:r w:rsidRPr="00485149">
        <w:rPr>
          <w:rFonts w:ascii="Arial" w:hAnsi="Arial" w:cs="Arial"/>
          <w:color w:val="0B0C0C"/>
          <w:sz w:val="24"/>
          <w:szCs w:val="24"/>
          <w:lang w:eastAsia="en-GB"/>
        </w:rPr>
        <w:tab/>
      </w:r>
      <w:r w:rsidRPr="00485149">
        <w:rPr>
          <w:rFonts w:ascii="Arial" w:hAnsi="Arial" w:cs="Arial"/>
          <w:b/>
          <w:bCs/>
          <w:color w:val="0B0C0C"/>
          <w:sz w:val="24"/>
          <w:szCs w:val="24"/>
          <w:lang w:eastAsia="en-GB"/>
        </w:rPr>
        <w:t>Ignorance</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It is not clear why this information isn’t already available to DWP through various official sources covering range and eligibility criteria for support</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This Green Paper is no alternative to gathering actual facts.</w:t>
      </w:r>
    </w:p>
    <w:p w14:paraId="7A2A0A05" w14:textId="63E4848D"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2.</w:t>
      </w:r>
      <w:r w:rsidRPr="00485149">
        <w:rPr>
          <w:rFonts w:ascii="Arial" w:hAnsi="Arial" w:cs="Arial"/>
          <w:color w:val="0B0C0C"/>
          <w:sz w:val="24"/>
          <w:szCs w:val="24"/>
          <w:lang w:eastAsia="en-GB"/>
        </w:rPr>
        <w:tab/>
      </w:r>
      <w:r w:rsidRPr="00485149">
        <w:rPr>
          <w:rFonts w:ascii="Arial" w:hAnsi="Arial" w:cs="Arial"/>
          <w:b/>
          <w:bCs/>
          <w:color w:val="0B0C0C"/>
          <w:sz w:val="24"/>
          <w:szCs w:val="24"/>
          <w:lang w:eastAsia="en-GB"/>
        </w:rPr>
        <w:t>Variability</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Local provision even in one area is hugely different</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For example</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 xml:space="preserve">two women </w:t>
      </w:r>
      <w:r w:rsidR="00A30881" w:rsidRPr="00485149">
        <w:rPr>
          <w:rFonts w:ascii="Arial" w:hAnsi="Arial" w:cs="Arial"/>
          <w:color w:val="0B0C0C"/>
          <w:sz w:val="24"/>
          <w:szCs w:val="24"/>
          <w:lang w:eastAsia="en-GB"/>
        </w:rPr>
        <w:t xml:space="preserve">were </w:t>
      </w:r>
      <w:r w:rsidRPr="00485149">
        <w:rPr>
          <w:rFonts w:ascii="Arial" w:hAnsi="Arial" w:cs="Arial"/>
          <w:color w:val="0B0C0C"/>
          <w:sz w:val="24"/>
          <w:szCs w:val="24"/>
          <w:lang w:eastAsia="en-GB"/>
        </w:rPr>
        <w:t>waiting to leave the same ward</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both requiring similar home support but such would be provided by different local authorities with different criteria/offer</w:t>
      </w:r>
      <w:r w:rsidR="00A30881" w:rsidRPr="00485149">
        <w:rPr>
          <w:rFonts w:ascii="Arial" w:hAnsi="Arial" w:cs="Arial"/>
          <w:color w:val="0B0C0C"/>
          <w:sz w:val="24"/>
          <w:szCs w:val="24"/>
          <w:lang w:eastAsia="en-GB"/>
        </w:rPr>
        <w:t>/timescales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 xml:space="preserve">Unless the </w:t>
      </w:r>
      <w:r w:rsidR="00A745C2" w:rsidRPr="00485149">
        <w:rPr>
          <w:rFonts w:ascii="Arial" w:hAnsi="Arial" w:cs="Arial"/>
          <w:color w:val="0B0C0C"/>
          <w:sz w:val="24"/>
          <w:szCs w:val="24"/>
          <w:lang w:eastAsia="en-GB"/>
        </w:rPr>
        <w:t>Government creates</w:t>
      </w:r>
      <w:r w:rsidR="00A30881" w:rsidRPr="00485149">
        <w:rPr>
          <w:rFonts w:ascii="Arial" w:hAnsi="Arial" w:cs="Arial"/>
          <w:color w:val="0B0C0C"/>
          <w:sz w:val="24"/>
          <w:szCs w:val="24"/>
          <w:lang w:eastAsia="en-GB"/>
        </w:rPr>
        <w:t xml:space="preserve"> a universal system</w:t>
      </w:r>
      <w:r w:rsidR="00B858BC">
        <w:rPr>
          <w:rFonts w:ascii="Arial" w:hAnsi="Arial" w:cs="Arial"/>
          <w:color w:val="0B0C0C"/>
          <w:sz w:val="24"/>
          <w:szCs w:val="24"/>
          <w:lang w:eastAsia="en-GB"/>
        </w:rPr>
        <w:t xml:space="preserve">, </w:t>
      </w:r>
      <w:r w:rsidR="00A30881" w:rsidRPr="00485149">
        <w:rPr>
          <w:rFonts w:ascii="Arial" w:hAnsi="Arial" w:cs="Arial"/>
          <w:color w:val="0B0C0C"/>
          <w:sz w:val="24"/>
          <w:szCs w:val="24"/>
          <w:lang w:eastAsia="en-GB"/>
        </w:rPr>
        <w:lastRenderedPageBreak/>
        <w:t>regardless of the body delivering such</w:t>
      </w:r>
      <w:r w:rsidR="00B858BC">
        <w:rPr>
          <w:rFonts w:ascii="Arial" w:hAnsi="Arial" w:cs="Arial"/>
          <w:color w:val="0B0C0C"/>
          <w:sz w:val="24"/>
          <w:szCs w:val="24"/>
          <w:lang w:eastAsia="en-GB"/>
        </w:rPr>
        <w:t xml:space="preserve">, </w:t>
      </w:r>
      <w:r w:rsidR="00A30881" w:rsidRPr="00485149">
        <w:rPr>
          <w:rFonts w:ascii="Arial" w:hAnsi="Arial" w:cs="Arial"/>
          <w:color w:val="0B0C0C"/>
          <w:sz w:val="24"/>
          <w:szCs w:val="24"/>
          <w:lang w:eastAsia="en-GB"/>
        </w:rPr>
        <w:t xml:space="preserve">with </w:t>
      </w:r>
      <w:r w:rsidRPr="00485149">
        <w:rPr>
          <w:rFonts w:ascii="Arial" w:hAnsi="Arial" w:cs="Arial"/>
          <w:color w:val="0B0C0C"/>
          <w:sz w:val="24"/>
          <w:szCs w:val="24"/>
          <w:lang w:eastAsia="en-GB"/>
        </w:rPr>
        <w:t>consistent criteria and fund</w:t>
      </w:r>
      <w:r w:rsidR="00A30881" w:rsidRPr="00485149">
        <w:rPr>
          <w:rFonts w:ascii="Arial" w:hAnsi="Arial" w:cs="Arial"/>
          <w:color w:val="0B0C0C"/>
          <w:sz w:val="24"/>
          <w:szCs w:val="24"/>
          <w:lang w:eastAsia="en-GB"/>
        </w:rPr>
        <w:t>ing</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standardisation of local provision is highly unlikely to occur</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Consequently</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tailoring PIP to such will also fail unless it is able to backfill shortfalls in local support</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Expecting even a national benefit to resolve entrenched disparity of services is highly over-optimistic.</w:t>
      </w:r>
    </w:p>
    <w:p w14:paraId="39CF573B" w14:textId="77777777" w:rsidR="003170EA" w:rsidRPr="00485149" w:rsidRDefault="003170EA" w:rsidP="003170EA">
      <w:pPr>
        <w:rPr>
          <w:rFonts w:ascii="Arial" w:hAnsi="Arial" w:cs="Arial"/>
          <w:color w:val="0B0C0C"/>
          <w:sz w:val="24"/>
          <w:szCs w:val="24"/>
          <w:lang w:eastAsia="en-GB"/>
        </w:rPr>
      </w:pPr>
    </w:p>
    <w:p w14:paraId="625249B9" w14:textId="24C2055F"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t>Q31</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In relation to Question 30</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please explain your answer and provide evidence or your opinion to support further development of our approach.</w:t>
      </w:r>
    </w:p>
    <w:p w14:paraId="09E32F81" w14:textId="77777777"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t>Response:</w:t>
      </w:r>
      <w:r w:rsidRPr="00485149">
        <w:rPr>
          <w:rFonts w:ascii="Arial" w:hAnsi="Arial" w:cs="Arial"/>
          <w:color w:val="0B0C0C"/>
          <w:sz w:val="24"/>
          <w:szCs w:val="24"/>
          <w:lang w:eastAsia="en-GB"/>
        </w:rPr>
        <w:t xml:space="preserve"> see above.</w:t>
      </w:r>
    </w:p>
    <w:p w14:paraId="6BA20D8D" w14:textId="77777777" w:rsidR="003170EA" w:rsidRPr="00485149" w:rsidRDefault="003170EA" w:rsidP="003170EA">
      <w:pPr>
        <w:rPr>
          <w:rFonts w:ascii="Arial" w:hAnsi="Arial" w:cs="Arial"/>
          <w:color w:val="0B0C0C"/>
          <w:sz w:val="24"/>
          <w:szCs w:val="24"/>
          <w:lang w:eastAsia="en-GB"/>
        </w:rPr>
      </w:pPr>
    </w:p>
    <w:p w14:paraId="42EEC213" w14:textId="4C848A0C"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t>Q32</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Which needs/costs that come with having a disability or health condition could local areas help with further?</w:t>
      </w:r>
    </w:p>
    <w:p w14:paraId="5C982373" w14:textId="77777777"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Equipment and aids</w:t>
      </w:r>
    </w:p>
    <w:p w14:paraId="5394D6BB" w14:textId="77777777"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Medical products</w:t>
      </w:r>
    </w:p>
    <w:p w14:paraId="0FFEA99D" w14:textId="7E734FEA"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Personal assistance (e.g</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help with household tasks)</w:t>
      </w:r>
    </w:p>
    <w:p w14:paraId="37BDB22B" w14:textId="77777777"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Health services</w:t>
      </w:r>
    </w:p>
    <w:p w14:paraId="0368F610" w14:textId="77777777"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Social care</w:t>
      </w:r>
    </w:p>
    <w:p w14:paraId="6CB48081" w14:textId="77777777"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Respite</w:t>
      </w:r>
    </w:p>
    <w:p w14:paraId="63B2B3A5" w14:textId="77777777"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Transport</w:t>
      </w:r>
    </w:p>
    <w:p w14:paraId="59A2B89A" w14:textId="77777777"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Utility costs</w:t>
      </w:r>
    </w:p>
    <w:p w14:paraId="5290C8DB" w14:textId="77777777"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Other</w:t>
      </w:r>
    </w:p>
    <w:p w14:paraId="17765C64" w14:textId="4965511B"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t>Response:</w:t>
      </w:r>
      <w:r w:rsidRPr="00485149">
        <w:rPr>
          <w:rFonts w:ascii="Arial" w:hAnsi="Arial" w:cs="Arial"/>
          <w:color w:val="0B0C0C"/>
          <w:sz w:val="24"/>
          <w:szCs w:val="24"/>
          <w:lang w:eastAsia="en-GB"/>
        </w:rPr>
        <w:t xml:space="preserve"> Academic when there is insufficient </w:t>
      </w:r>
      <w:r w:rsidR="00A745C2" w:rsidRPr="00485149">
        <w:rPr>
          <w:rFonts w:ascii="Arial" w:hAnsi="Arial" w:cs="Arial"/>
          <w:color w:val="0B0C0C"/>
          <w:sz w:val="24"/>
          <w:szCs w:val="24"/>
          <w:lang w:eastAsia="en-GB"/>
        </w:rPr>
        <w:t>funding</w:t>
      </w:r>
      <w:r w:rsidR="00B858BC">
        <w:rPr>
          <w:rFonts w:ascii="Arial" w:hAnsi="Arial" w:cs="Arial"/>
          <w:color w:val="0B0C0C"/>
          <w:sz w:val="24"/>
          <w:szCs w:val="24"/>
          <w:lang w:eastAsia="en-GB"/>
        </w:rPr>
        <w:t xml:space="preserve">, </w:t>
      </w:r>
      <w:r w:rsidR="00662EFA" w:rsidRPr="00485149">
        <w:rPr>
          <w:rFonts w:ascii="Arial" w:hAnsi="Arial" w:cs="Arial"/>
          <w:color w:val="0B0C0C"/>
          <w:sz w:val="24"/>
          <w:szCs w:val="24"/>
          <w:lang w:eastAsia="en-GB"/>
        </w:rPr>
        <w:t xml:space="preserve">patchy </w:t>
      </w:r>
      <w:proofErr w:type="gramStart"/>
      <w:r w:rsidR="00662EFA" w:rsidRPr="00485149">
        <w:rPr>
          <w:rFonts w:ascii="Arial" w:hAnsi="Arial" w:cs="Arial"/>
          <w:color w:val="0B0C0C"/>
          <w:sz w:val="24"/>
          <w:szCs w:val="24"/>
          <w:lang w:eastAsia="en-GB"/>
        </w:rPr>
        <w:t>provision</w:t>
      </w:r>
      <w:proofErr w:type="gramEnd"/>
      <w:r w:rsidR="00662EFA" w:rsidRPr="00485149">
        <w:rPr>
          <w:rFonts w:ascii="Arial" w:hAnsi="Arial" w:cs="Arial"/>
          <w:color w:val="0B0C0C"/>
          <w:sz w:val="24"/>
          <w:szCs w:val="24"/>
          <w:lang w:eastAsia="en-GB"/>
        </w:rPr>
        <w:t xml:space="preserve"> </w:t>
      </w:r>
      <w:r w:rsidRPr="00485149">
        <w:rPr>
          <w:rFonts w:ascii="Arial" w:hAnsi="Arial" w:cs="Arial"/>
          <w:color w:val="0B0C0C"/>
          <w:sz w:val="24"/>
          <w:szCs w:val="24"/>
          <w:lang w:eastAsia="en-GB"/>
        </w:rPr>
        <w:t>and inadequate assessments.</w:t>
      </w:r>
    </w:p>
    <w:p w14:paraId="32C33235" w14:textId="77777777" w:rsidR="003170EA" w:rsidRPr="00485149" w:rsidRDefault="003170EA" w:rsidP="003170EA">
      <w:pPr>
        <w:rPr>
          <w:rFonts w:ascii="Arial" w:hAnsi="Arial" w:cs="Arial"/>
          <w:color w:val="0B0C0C"/>
          <w:sz w:val="24"/>
          <w:szCs w:val="24"/>
          <w:lang w:eastAsia="en-GB"/>
        </w:rPr>
      </w:pPr>
    </w:p>
    <w:p w14:paraId="0569F8D8" w14:textId="504708F7"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t>Q33</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In relation to Question 32</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please explain your answer and provide evidence or your opinion to support further development of our approach.</w:t>
      </w:r>
    </w:p>
    <w:p w14:paraId="4D7C24EC" w14:textId="77777777" w:rsidR="003170EA" w:rsidRPr="00485149" w:rsidRDefault="003170EA" w:rsidP="003170EA">
      <w:pPr>
        <w:rPr>
          <w:rFonts w:ascii="Arial" w:hAnsi="Arial" w:cs="Arial"/>
          <w:b/>
          <w:bCs/>
          <w:color w:val="0B0C0C"/>
          <w:sz w:val="24"/>
          <w:szCs w:val="24"/>
          <w:lang w:eastAsia="en-GB"/>
        </w:rPr>
      </w:pPr>
      <w:r w:rsidRPr="00485149">
        <w:rPr>
          <w:rFonts w:ascii="Arial" w:hAnsi="Arial" w:cs="Arial"/>
          <w:b/>
          <w:bCs/>
          <w:color w:val="0B0C0C"/>
          <w:sz w:val="24"/>
          <w:szCs w:val="24"/>
          <w:lang w:eastAsia="en-GB"/>
        </w:rPr>
        <w:t>Reasoning:</w:t>
      </w:r>
    </w:p>
    <w:p w14:paraId="2EA16341" w14:textId="54DD96A6"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1.</w:t>
      </w:r>
      <w:r w:rsidRPr="00485149">
        <w:rPr>
          <w:rFonts w:ascii="Arial" w:hAnsi="Arial" w:cs="Arial"/>
          <w:color w:val="0B0C0C"/>
          <w:sz w:val="24"/>
          <w:szCs w:val="24"/>
          <w:lang w:eastAsia="en-GB"/>
        </w:rPr>
        <w:tab/>
      </w:r>
      <w:r w:rsidRPr="00485149">
        <w:rPr>
          <w:rFonts w:ascii="Arial" w:hAnsi="Arial" w:cs="Arial"/>
          <w:b/>
          <w:bCs/>
          <w:color w:val="0B0C0C"/>
          <w:sz w:val="24"/>
          <w:szCs w:val="24"/>
          <w:lang w:eastAsia="en-GB"/>
        </w:rPr>
        <w:t>Under-funding</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Shortfalls in funding for local authorities is already well recognised as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for example</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Support for SEND children</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There is no logic in expecting these authorities to provide more services without the necessary funding.</w:t>
      </w:r>
    </w:p>
    <w:p w14:paraId="00696F36" w14:textId="5271ED5D"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2.</w:t>
      </w:r>
      <w:r w:rsidRPr="00485149">
        <w:rPr>
          <w:rFonts w:ascii="Arial" w:hAnsi="Arial" w:cs="Arial"/>
          <w:color w:val="0B0C0C"/>
          <w:sz w:val="24"/>
          <w:szCs w:val="24"/>
          <w:lang w:eastAsia="en-GB"/>
        </w:rPr>
        <w:tab/>
      </w:r>
      <w:r w:rsidRPr="00485149">
        <w:rPr>
          <w:rFonts w:ascii="Arial" w:hAnsi="Arial" w:cs="Arial"/>
          <w:b/>
          <w:bCs/>
          <w:color w:val="0B0C0C"/>
          <w:sz w:val="24"/>
          <w:szCs w:val="24"/>
          <w:lang w:eastAsia="en-GB"/>
        </w:rPr>
        <w:t>Local v national provision</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Just moving the deckchairs on a sinking ship won’t resolve the problems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There needs to be national recognition that disabled people require professional reliable assessments concerning their functional needs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often supported by a medical diagnosis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The range of solutions for those needs will be as variable as the people</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their conditions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 xml:space="preserve">their </w:t>
      </w:r>
      <w:proofErr w:type="gramStart"/>
      <w:r w:rsidRPr="00485149">
        <w:rPr>
          <w:rFonts w:ascii="Arial" w:hAnsi="Arial" w:cs="Arial"/>
          <w:color w:val="0B0C0C"/>
          <w:sz w:val="24"/>
          <w:szCs w:val="24"/>
          <w:lang w:eastAsia="en-GB"/>
        </w:rPr>
        <w:t>lives</w:t>
      </w:r>
      <w:proofErr w:type="gramEnd"/>
      <w:r w:rsidRPr="00485149">
        <w:rPr>
          <w:rFonts w:ascii="Arial" w:hAnsi="Arial" w:cs="Arial"/>
          <w:color w:val="0B0C0C"/>
          <w:sz w:val="24"/>
          <w:szCs w:val="24"/>
          <w:lang w:eastAsia="en-GB"/>
        </w:rPr>
        <w:t xml:space="preserve"> and work: one size</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one catalogue will not fit all</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Enabling people</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 xml:space="preserve">often with the support/advice of those </w:t>
      </w:r>
      <w:r w:rsidRPr="00485149">
        <w:rPr>
          <w:rFonts w:ascii="Arial" w:hAnsi="Arial" w:cs="Arial"/>
          <w:color w:val="0B0C0C"/>
          <w:sz w:val="24"/>
          <w:szCs w:val="24"/>
          <w:lang w:eastAsia="en-GB"/>
        </w:rPr>
        <w:lastRenderedPageBreak/>
        <w:t>professionals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is most likely to meet their deeply individual needs and best equip them to return to their previous lives and work</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Ideally</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any decision-making as to support/funding should be comprehensive and holistic</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not relying on the vagaries of complex form-filling or local provision</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Such assessment should ideally be as close to the disabled person as possible rather than via remote administration that has little or no exposure to the realities of life for disabled people.</w:t>
      </w:r>
    </w:p>
    <w:p w14:paraId="22C2FF5C" w14:textId="16F6F340" w:rsidR="00DD5988" w:rsidRPr="00485149" w:rsidRDefault="00DD5988" w:rsidP="00DD5988">
      <w:pPr>
        <w:rPr>
          <w:rFonts w:ascii="Arial" w:hAnsi="Arial" w:cs="Arial"/>
          <w:sz w:val="24"/>
          <w:szCs w:val="24"/>
          <w:lang w:eastAsia="en-GB"/>
        </w:rPr>
      </w:pPr>
      <w:r w:rsidRPr="00485149">
        <w:rPr>
          <w:rFonts w:ascii="Arial" w:hAnsi="Arial" w:cs="Arial"/>
          <w:color w:val="0B0C0C"/>
          <w:sz w:val="24"/>
          <w:szCs w:val="24"/>
          <w:lang w:eastAsia="en-GB"/>
        </w:rPr>
        <w:t>3.</w:t>
      </w:r>
      <w:r w:rsidRPr="00485149">
        <w:rPr>
          <w:rFonts w:ascii="Arial" w:hAnsi="Arial" w:cs="Arial"/>
          <w:color w:val="0B0C0C"/>
          <w:sz w:val="24"/>
          <w:szCs w:val="24"/>
          <w:lang w:eastAsia="en-GB"/>
        </w:rPr>
        <w:tab/>
      </w:r>
      <w:r w:rsidR="00485149" w:rsidRPr="00485149">
        <w:rPr>
          <w:rFonts w:ascii="Arial" w:hAnsi="Arial" w:cs="Arial"/>
          <w:b/>
          <w:bCs/>
          <w:color w:val="0B0C0C"/>
          <w:sz w:val="24"/>
          <w:szCs w:val="24"/>
          <w:lang w:eastAsia="en-GB"/>
        </w:rPr>
        <w:t xml:space="preserve">Example: </w:t>
      </w:r>
      <w:r w:rsidRPr="00485149">
        <w:rPr>
          <w:rFonts w:ascii="Arial" w:hAnsi="Arial" w:cs="Arial"/>
          <w:sz w:val="24"/>
          <w:szCs w:val="24"/>
        </w:rPr>
        <w:t>Comment from one contributor: “</w:t>
      </w:r>
      <w:r w:rsidRPr="00485149">
        <w:rPr>
          <w:rFonts w:ascii="Arial" w:hAnsi="Arial" w:cs="Arial"/>
          <w:sz w:val="24"/>
          <w:szCs w:val="24"/>
          <w:lang w:eastAsia="en-GB"/>
        </w:rPr>
        <w:t>To many hoops to jump through to get any help</w:t>
      </w:r>
      <w:r w:rsidR="00B858BC">
        <w:rPr>
          <w:rFonts w:ascii="Arial" w:hAnsi="Arial" w:cs="Arial"/>
          <w:sz w:val="24"/>
          <w:szCs w:val="24"/>
          <w:lang w:eastAsia="en-GB"/>
        </w:rPr>
        <w:t xml:space="preserve">, </w:t>
      </w:r>
      <w:r w:rsidRPr="00485149">
        <w:rPr>
          <w:rFonts w:ascii="Arial" w:hAnsi="Arial" w:cs="Arial"/>
          <w:sz w:val="24"/>
          <w:szCs w:val="24"/>
          <w:lang w:eastAsia="en-GB"/>
        </w:rPr>
        <w:t xml:space="preserve">even something simple like a </w:t>
      </w:r>
      <w:r w:rsidR="00A745C2" w:rsidRPr="00485149">
        <w:rPr>
          <w:rFonts w:ascii="Arial" w:hAnsi="Arial" w:cs="Arial"/>
          <w:sz w:val="24"/>
          <w:szCs w:val="24"/>
          <w:lang w:eastAsia="en-GB"/>
        </w:rPr>
        <w:t>bus</w:t>
      </w:r>
      <w:r w:rsidRPr="00485149">
        <w:rPr>
          <w:rFonts w:ascii="Arial" w:hAnsi="Arial" w:cs="Arial"/>
          <w:sz w:val="24"/>
          <w:szCs w:val="24"/>
          <w:lang w:eastAsia="en-GB"/>
        </w:rPr>
        <w:t xml:space="preserve"> pass.”</w:t>
      </w:r>
    </w:p>
    <w:p w14:paraId="67DC1FBD" w14:textId="2DCB26F1" w:rsidR="003170EA" w:rsidRPr="00485149" w:rsidRDefault="003170EA" w:rsidP="003170EA">
      <w:pPr>
        <w:rPr>
          <w:rFonts w:ascii="Arial" w:hAnsi="Arial" w:cs="Arial"/>
          <w:color w:val="0B0C0C"/>
          <w:sz w:val="24"/>
          <w:szCs w:val="24"/>
          <w:lang w:eastAsia="en-GB"/>
        </w:rPr>
      </w:pPr>
    </w:p>
    <w:p w14:paraId="02BA8D8D" w14:textId="687AD360"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t>Q34</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If we align the support offered by PIP into existing local authority and NHS services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how could this improve things for disabled people and people with health conditions?</w:t>
      </w:r>
    </w:p>
    <w:p w14:paraId="49D50DB3" w14:textId="28C804DD"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t>Response:</w:t>
      </w:r>
      <w:r w:rsidRPr="00485149">
        <w:rPr>
          <w:rFonts w:ascii="Arial" w:hAnsi="Arial" w:cs="Arial"/>
          <w:color w:val="0B0C0C"/>
          <w:sz w:val="24"/>
          <w:szCs w:val="24"/>
          <w:lang w:eastAsia="en-GB"/>
        </w:rPr>
        <w:t xml:space="preserve"> Unlikely to produce any improvement without complete re-engineering of both national and local systems</w:t>
      </w:r>
      <w:r w:rsidR="00662EFA" w:rsidRPr="00485149">
        <w:rPr>
          <w:rFonts w:ascii="Arial" w:hAnsi="Arial" w:cs="Arial"/>
          <w:color w:val="0B0C0C"/>
          <w:sz w:val="24"/>
          <w:szCs w:val="24"/>
          <w:lang w:eastAsia="en-GB"/>
        </w:rPr>
        <w:t xml:space="preserve"> and their funding</w:t>
      </w:r>
      <w:r w:rsidRPr="00485149">
        <w:rPr>
          <w:rFonts w:ascii="Arial" w:hAnsi="Arial" w:cs="Arial"/>
          <w:color w:val="0B0C0C"/>
          <w:sz w:val="24"/>
          <w:szCs w:val="24"/>
          <w:lang w:eastAsia="en-GB"/>
        </w:rPr>
        <w:t>.</w:t>
      </w:r>
    </w:p>
    <w:p w14:paraId="0D7B5DB4" w14:textId="77777777" w:rsidR="003170EA" w:rsidRPr="00485149" w:rsidRDefault="003170EA" w:rsidP="003170EA">
      <w:pPr>
        <w:rPr>
          <w:rFonts w:ascii="Arial" w:hAnsi="Arial" w:cs="Arial"/>
          <w:color w:val="0B0C0C"/>
          <w:sz w:val="24"/>
          <w:szCs w:val="24"/>
          <w:lang w:eastAsia="en-GB"/>
        </w:rPr>
      </w:pPr>
    </w:p>
    <w:p w14:paraId="50C68C6B" w14:textId="4214F696"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t>Q35</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Do you think aligning PIP with local authority and NHS services could reduce the number of assessments a person with a disability or health condition would have to undergo</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Would this help to reduce duplication?</w:t>
      </w:r>
    </w:p>
    <w:p w14:paraId="6C05D064" w14:textId="27B7B544"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t xml:space="preserve">Response: </w:t>
      </w:r>
      <w:r w:rsidRPr="00485149">
        <w:rPr>
          <w:rFonts w:ascii="Arial" w:hAnsi="Arial" w:cs="Arial"/>
          <w:color w:val="0B0C0C"/>
          <w:sz w:val="24"/>
          <w:szCs w:val="24"/>
          <w:lang w:eastAsia="en-GB"/>
        </w:rPr>
        <w:t>Yes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but not without all the caveats outlined above.</w:t>
      </w:r>
    </w:p>
    <w:p w14:paraId="36187F45" w14:textId="77777777" w:rsidR="003170EA" w:rsidRPr="00485149" w:rsidRDefault="003170EA" w:rsidP="003170EA">
      <w:pPr>
        <w:rPr>
          <w:rFonts w:ascii="Arial" w:hAnsi="Arial" w:cs="Arial"/>
          <w:color w:val="0B0C0C"/>
          <w:sz w:val="24"/>
          <w:szCs w:val="24"/>
          <w:lang w:eastAsia="en-GB"/>
        </w:rPr>
      </w:pPr>
    </w:p>
    <w:p w14:paraId="64D7461E" w14:textId="0E5A7796"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t>Q36</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What disability support services in your community are the most important services or support to deliver?</w:t>
      </w:r>
    </w:p>
    <w:p w14:paraId="31A9D4C0" w14:textId="77777777"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t>Response:</w:t>
      </w:r>
      <w:r w:rsidRPr="00485149">
        <w:rPr>
          <w:rFonts w:ascii="Arial" w:hAnsi="Arial" w:cs="Arial"/>
          <w:color w:val="0B0C0C"/>
          <w:sz w:val="24"/>
          <w:szCs w:val="24"/>
          <w:lang w:eastAsia="en-GB"/>
        </w:rPr>
        <w:t xml:space="preserve"> Impossible question.</w:t>
      </w:r>
    </w:p>
    <w:p w14:paraId="5B539A26" w14:textId="77777777" w:rsidR="003170EA" w:rsidRPr="00485149" w:rsidRDefault="003170EA" w:rsidP="003170EA">
      <w:pPr>
        <w:rPr>
          <w:rFonts w:ascii="Arial" w:hAnsi="Arial" w:cs="Arial"/>
          <w:b/>
          <w:bCs/>
          <w:color w:val="0B0C0C"/>
          <w:sz w:val="24"/>
          <w:szCs w:val="24"/>
          <w:lang w:eastAsia="en-GB"/>
        </w:rPr>
      </w:pPr>
      <w:r w:rsidRPr="00485149">
        <w:rPr>
          <w:rFonts w:ascii="Arial" w:hAnsi="Arial" w:cs="Arial"/>
          <w:b/>
          <w:bCs/>
          <w:color w:val="0B0C0C"/>
          <w:sz w:val="24"/>
          <w:szCs w:val="24"/>
          <w:lang w:eastAsia="en-GB"/>
        </w:rPr>
        <w:t>Reasoning:</w:t>
      </w:r>
    </w:p>
    <w:p w14:paraId="314D79D3" w14:textId="1E9C2E6E"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1.</w:t>
      </w:r>
      <w:r w:rsidRPr="00485149">
        <w:rPr>
          <w:rFonts w:ascii="Arial" w:hAnsi="Arial" w:cs="Arial"/>
          <w:color w:val="0B0C0C"/>
          <w:sz w:val="24"/>
          <w:szCs w:val="24"/>
          <w:lang w:eastAsia="en-GB"/>
        </w:rPr>
        <w:tab/>
      </w:r>
      <w:r w:rsidRPr="00485149">
        <w:rPr>
          <w:rFonts w:ascii="Arial" w:hAnsi="Arial" w:cs="Arial"/>
          <w:b/>
          <w:bCs/>
          <w:color w:val="0B0C0C"/>
          <w:sz w:val="24"/>
          <w:szCs w:val="24"/>
          <w:lang w:eastAsia="en-GB"/>
        </w:rPr>
        <w:t>Unlawful</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Prioritising some support/disabilities over others is discriminatory</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DWP seems to have some concept that some loss of functional ability is more important than others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This is a false premise and would condemn many to further second-class citizenship.</w:t>
      </w:r>
    </w:p>
    <w:p w14:paraId="04475B36" w14:textId="77777777" w:rsidR="003170EA" w:rsidRPr="00485149" w:rsidRDefault="003170EA" w:rsidP="003170EA">
      <w:pPr>
        <w:rPr>
          <w:rFonts w:ascii="Arial" w:hAnsi="Arial" w:cs="Arial"/>
          <w:color w:val="0B0C0C"/>
          <w:sz w:val="24"/>
          <w:szCs w:val="24"/>
          <w:lang w:eastAsia="en-GB"/>
        </w:rPr>
      </w:pPr>
    </w:p>
    <w:p w14:paraId="4082EC00" w14:textId="75D7025C"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t>Q37</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How much flexibility should local areas have to decide their priorities in supporting people with disabilities and health conditions?</w:t>
      </w:r>
    </w:p>
    <w:p w14:paraId="79A49D7A" w14:textId="5CA0E0A3"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t>Response:</w:t>
      </w:r>
      <w:r w:rsidR="00A745C2" w:rsidRPr="00485149">
        <w:rPr>
          <w:rFonts w:ascii="Arial" w:hAnsi="Arial" w:cs="Arial"/>
          <w:color w:val="0B0C0C"/>
          <w:sz w:val="24"/>
          <w:szCs w:val="24"/>
          <w:lang w:eastAsia="en-GB"/>
        </w:rPr>
        <w:t xml:space="preserve"> </w:t>
      </w:r>
      <w:r w:rsidRPr="00485149">
        <w:rPr>
          <w:rFonts w:ascii="Arial" w:hAnsi="Arial" w:cs="Arial"/>
          <w:color w:val="0B0C0C"/>
          <w:sz w:val="24"/>
          <w:szCs w:val="24"/>
          <w:lang w:eastAsia="en-GB"/>
        </w:rPr>
        <w:t>None.</w:t>
      </w:r>
    </w:p>
    <w:p w14:paraId="3B3A5D96" w14:textId="77777777" w:rsidR="003170EA" w:rsidRPr="00485149" w:rsidRDefault="003170EA" w:rsidP="003170EA">
      <w:pPr>
        <w:rPr>
          <w:rFonts w:ascii="Arial" w:hAnsi="Arial" w:cs="Arial"/>
          <w:b/>
          <w:bCs/>
          <w:color w:val="0B0C0C"/>
          <w:sz w:val="24"/>
          <w:szCs w:val="24"/>
          <w:lang w:eastAsia="en-GB"/>
        </w:rPr>
      </w:pPr>
      <w:r w:rsidRPr="00485149">
        <w:rPr>
          <w:rFonts w:ascii="Arial" w:hAnsi="Arial" w:cs="Arial"/>
          <w:b/>
          <w:bCs/>
          <w:color w:val="0B0C0C"/>
          <w:sz w:val="24"/>
          <w:szCs w:val="24"/>
          <w:lang w:eastAsia="en-GB"/>
        </w:rPr>
        <w:t>Reasoning:</w:t>
      </w:r>
    </w:p>
    <w:p w14:paraId="49251E88" w14:textId="60254AD0"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1.</w:t>
      </w:r>
      <w:r w:rsidRPr="00485149">
        <w:rPr>
          <w:rFonts w:ascii="Arial" w:hAnsi="Arial" w:cs="Arial"/>
          <w:color w:val="0B0C0C"/>
          <w:sz w:val="24"/>
          <w:szCs w:val="24"/>
          <w:lang w:eastAsia="en-GB"/>
        </w:rPr>
        <w:tab/>
      </w:r>
      <w:r w:rsidRPr="00485149">
        <w:rPr>
          <w:rFonts w:ascii="Arial" w:hAnsi="Arial" w:cs="Arial"/>
          <w:b/>
          <w:bCs/>
          <w:color w:val="0B0C0C"/>
          <w:sz w:val="24"/>
          <w:szCs w:val="24"/>
          <w:lang w:eastAsia="en-GB"/>
        </w:rPr>
        <w:t>All should be equal</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Support provision should be set at a national standard to enable disabled people to fulfil their life and work potential</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Those living in one area shouldn’t be less favoured simply due to their location.</w:t>
      </w:r>
    </w:p>
    <w:p w14:paraId="3011157C" w14:textId="77777777" w:rsidR="003170EA" w:rsidRPr="00485149" w:rsidRDefault="003170EA" w:rsidP="003170EA">
      <w:pPr>
        <w:rPr>
          <w:rFonts w:ascii="Arial" w:hAnsi="Arial" w:cs="Arial"/>
          <w:color w:val="0B0C0C"/>
          <w:sz w:val="24"/>
          <w:szCs w:val="24"/>
          <w:lang w:eastAsia="en-GB"/>
        </w:rPr>
      </w:pPr>
    </w:p>
    <w:p w14:paraId="1A71F3DE" w14:textId="41AC5EF5"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lastRenderedPageBreak/>
        <w:t>Q38</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What capacity and capability would be required to better align PIP with local authority and NHS services?</w:t>
      </w:r>
    </w:p>
    <w:p w14:paraId="20A53982" w14:textId="77777777"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t>Response:</w:t>
      </w:r>
      <w:r w:rsidRPr="00485149">
        <w:rPr>
          <w:rFonts w:ascii="Arial" w:hAnsi="Arial" w:cs="Arial"/>
          <w:color w:val="0B0C0C"/>
          <w:sz w:val="24"/>
          <w:szCs w:val="24"/>
          <w:lang w:eastAsia="en-GB"/>
        </w:rPr>
        <w:t xml:space="preserve"> Total overhaul of support provision for disabled people.</w:t>
      </w:r>
    </w:p>
    <w:p w14:paraId="7D9BE9FE" w14:textId="77777777"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t>Reasoning</w:t>
      </w:r>
      <w:r w:rsidRPr="00485149">
        <w:rPr>
          <w:rFonts w:ascii="Arial" w:hAnsi="Arial" w:cs="Arial"/>
          <w:color w:val="0B0C0C"/>
          <w:sz w:val="24"/>
          <w:szCs w:val="24"/>
          <w:lang w:eastAsia="en-GB"/>
        </w:rPr>
        <w:t>:</w:t>
      </w:r>
    </w:p>
    <w:p w14:paraId="616CB733" w14:textId="2FEF046F" w:rsidR="003170EA" w:rsidRPr="00485149" w:rsidRDefault="003170EA" w:rsidP="003170EA">
      <w:pPr>
        <w:rPr>
          <w:rFonts w:ascii="Arial" w:hAnsi="Arial" w:cs="Arial"/>
          <w:color w:val="0B0C0C"/>
          <w:sz w:val="24"/>
          <w:szCs w:val="24"/>
          <w:lang w:eastAsia="en-GB"/>
        </w:rPr>
      </w:pPr>
      <w:r w:rsidRPr="00485149">
        <w:rPr>
          <w:rFonts w:ascii="Arial" w:hAnsi="Arial" w:cs="Arial"/>
          <w:color w:val="0B0C0C"/>
          <w:sz w:val="24"/>
          <w:szCs w:val="24"/>
          <w:lang w:eastAsia="en-GB"/>
        </w:rPr>
        <w:t>1.</w:t>
      </w:r>
      <w:r w:rsidRPr="00485149">
        <w:rPr>
          <w:rFonts w:ascii="Arial" w:hAnsi="Arial" w:cs="Arial"/>
          <w:color w:val="0B0C0C"/>
          <w:sz w:val="24"/>
          <w:szCs w:val="24"/>
          <w:lang w:eastAsia="en-GB"/>
        </w:rPr>
        <w:tab/>
      </w:r>
      <w:r w:rsidRPr="00485149">
        <w:rPr>
          <w:rFonts w:ascii="Arial" w:hAnsi="Arial" w:cs="Arial"/>
          <w:b/>
          <w:bCs/>
          <w:color w:val="0B0C0C"/>
          <w:sz w:val="24"/>
          <w:szCs w:val="24"/>
          <w:lang w:eastAsia="en-GB"/>
        </w:rPr>
        <w:t>Requirements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This would mean abandoning PIP as a national benefit and establishing: good local professional assessment of functional needs (often supported by medical diagnosis); allocation of any medical services to reduce those needs (e.g</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physiotherapy and other interventions); expert disability-specific advice on functional aids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equipment</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 xml:space="preserve">support and much more; a funding mechanism to deliver such; a regular review to ensure that return/retention of previous functions is progressing/succeeding; </w:t>
      </w:r>
      <w:r w:rsidR="00375A02" w:rsidRPr="00485149">
        <w:rPr>
          <w:rFonts w:ascii="Arial" w:hAnsi="Arial" w:cs="Arial"/>
          <w:color w:val="0B0C0C"/>
          <w:sz w:val="24"/>
          <w:szCs w:val="24"/>
          <w:lang w:eastAsia="en-GB"/>
        </w:rPr>
        <w:t>interactions</w:t>
      </w:r>
      <w:r w:rsidR="00B858BC">
        <w:rPr>
          <w:rFonts w:ascii="Arial" w:hAnsi="Arial" w:cs="Arial"/>
          <w:color w:val="0B0C0C"/>
          <w:sz w:val="24"/>
          <w:szCs w:val="24"/>
          <w:lang w:eastAsia="en-GB"/>
        </w:rPr>
        <w:t xml:space="preserve">, </w:t>
      </w:r>
      <w:r w:rsidRPr="00485149">
        <w:rPr>
          <w:rFonts w:ascii="Arial" w:hAnsi="Arial" w:cs="Arial"/>
          <w:color w:val="0B0C0C"/>
          <w:sz w:val="24"/>
          <w:szCs w:val="24"/>
          <w:lang w:eastAsia="en-GB"/>
        </w:rPr>
        <w:t>advice and legal interventions with employers to retain employment (with or without use of Access To Work support).</w:t>
      </w:r>
    </w:p>
    <w:p w14:paraId="22BCF82B" w14:textId="77777777" w:rsidR="003170EA" w:rsidRPr="00485149" w:rsidRDefault="003170EA" w:rsidP="003170EA">
      <w:pPr>
        <w:rPr>
          <w:rFonts w:ascii="Arial" w:hAnsi="Arial" w:cs="Arial"/>
          <w:color w:val="0B0C0C"/>
          <w:sz w:val="24"/>
          <w:szCs w:val="24"/>
          <w:lang w:eastAsia="en-GB"/>
        </w:rPr>
      </w:pPr>
    </w:p>
    <w:p w14:paraId="46895EE4" w14:textId="77777777" w:rsidR="003170EA" w:rsidRPr="00485149" w:rsidRDefault="003170EA" w:rsidP="003170EA">
      <w:pPr>
        <w:rPr>
          <w:rFonts w:ascii="Arial" w:hAnsi="Arial" w:cs="Arial"/>
          <w:b/>
          <w:bCs/>
          <w:color w:val="0B0C0C"/>
          <w:sz w:val="24"/>
          <w:szCs w:val="24"/>
          <w:lang w:eastAsia="en-GB"/>
        </w:rPr>
      </w:pPr>
      <w:r w:rsidRPr="00485149">
        <w:rPr>
          <w:rFonts w:ascii="Arial" w:hAnsi="Arial" w:cs="Arial"/>
          <w:b/>
          <w:bCs/>
          <w:color w:val="0B0C0C"/>
          <w:sz w:val="24"/>
          <w:szCs w:val="24"/>
          <w:lang w:eastAsia="en-GB"/>
        </w:rPr>
        <w:t>Compulsory question</w:t>
      </w:r>
    </w:p>
    <w:p w14:paraId="1F0A1F6E" w14:textId="58F9B005" w:rsidR="003170EA" w:rsidRPr="00485149" w:rsidRDefault="003170EA" w:rsidP="003170EA">
      <w:pPr>
        <w:rPr>
          <w:rFonts w:ascii="Arial" w:hAnsi="Arial" w:cs="Arial"/>
          <w:color w:val="0B0C0C"/>
          <w:sz w:val="24"/>
          <w:szCs w:val="24"/>
          <w:lang w:eastAsia="en-GB"/>
        </w:rPr>
      </w:pPr>
      <w:r w:rsidRPr="00485149">
        <w:rPr>
          <w:rFonts w:ascii="Arial" w:hAnsi="Arial" w:cs="Arial"/>
          <w:b/>
          <w:bCs/>
          <w:color w:val="0B0C0C"/>
          <w:sz w:val="24"/>
          <w:szCs w:val="24"/>
          <w:lang w:eastAsia="en-GB"/>
        </w:rPr>
        <w:t>Q39</w:t>
      </w:r>
      <w:r w:rsidR="00B858BC">
        <w:rPr>
          <w:rFonts w:ascii="Arial" w:hAnsi="Arial" w:cs="Arial"/>
          <w:b/>
          <w:bCs/>
          <w:color w:val="0B0C0C"/>
          <w:sz w:val="24"/>
          <w:szCs w:val="24"/>
          <w:lang w:eastAsia="en-GB"/>
        </w:rPr>
        <w:t xml:space="preserve">.   </w:t>
      </w:r>
      <w:r w:rsidRPr="00485149">
        <w:rPr>
          <w:rFonts w:ascii="Arial" w:hAnsi="Arial" w:cs="Arial"/>
          <w:color w:val="0B0C0C"/>
          <w:sz w:val="24"/>
          <w:szCs w:val="24"/>
          <w:lang w:eastAsia="en-GB"/>
        </w:rPr>
        <w:t>Are you an individual or an organisation supporting claimants applying for PIP?</w:t>
      </w:r>
    </w:p>
    <w:p w14:paraId="62648731" w14:textId="77777777" w:rsidR="003170EA" w:rsidRPr="00485149" w:rsidRDefault="003170EA" w:rsidP="003170EA">
      <w:pPr>
        <w:rPr>
          <w:rFonts w:ascii="Arial" w:hAnsi="Arial" w:cs="Arial"/>
          <w:sz w:val="24"/>
          <w:szCs w:val="24"/>
          <w:lang w:val="en-US"/>
        </w:rPr>
      </w:pPr>
      <w:r w:rsidRPr="00485149">
        <w:rPr>
          <w:rFonts w:ascii="Arial" w:hAnsi="Arial" w:cs="Arial"/>
          <w:sz w:val="24"/>
          <w:szCs w:val="24"/>
          <w:lang w:val="en-US"/>
        </w:rPr>
        <w:t>We are a collection of blind and other military veterans drawing on our personal and professional experiences of disability.</w:t>
      </w:r>
    </w:p>
    <w:p w14:paraId="45A34089" w14:textId="77777777" w:rsidR="003170EA" w:rsidRPr="00485149" w:rsidRDefault="003170EA" w:rsidP="003170EA">
      <w:pPr>
        <w:rPr>
          <w:rFonts w:ascii="Arial" w:hAnsi="Arial" w:cs="Arial"/>
          <w:sz w:val="24"/>
          <w:szCs w:val="24"/>
          <w:lang w:val="en-US"/>
        </w:rPr>
      </w:pPr>
    </w:p>
    <w:p w14:paraId="22EFAA87" w14:textId="77777777" w:rsidR="003170EA" w:rsidRPr="00485149" w:rsidRDefault="003170EA" w:rsidP="003170EA">
      <w:pPr>
        <w:rPr>
          <w:rFonts w:ascii="Arial" w:hAnsi="Arial" w:cs="Arial"/>
          <w:sz w:val="24"/>
          <w:szCs w:val="24"/>
        </w:rPr>
      </w:pPr>
    </w:p>
    <w:p w14:paraId="705DF7C3" w14:textId="77777777" w:rsidR="003170EA" w:rsidRPr="00485149" w:rsidRDefault="003170EA" w:rsidP="003170EA">
      <w:pPr>
        <w:rPr>
          <w:rFonts w:ascii="Arial" w:hAnsi="Arial" w:cs="Arial"/>
          <w:color w:val="0B0C0C"/>
          <w:sz w:val="24"/>
          <w:szCs w:val="24"/>
          <w:lang w:eastAsia="en-GB"/>
        </w:rPr>
      </w:pPr>
    </w:p>
    <w:p w14:paraId="73E13146" w14:textId="77777777" w:rsidR="008C49F7" w:rsidRPr="00485149" w:rsidRDefault="008C49F7" w:rsidP="008C49F7">
      <w:pPr>
        <w:rPr>
          <w:rFonts w:ascii="Arial" w:hAnsi="Arial" w:cs="Arial"/>
          <w:sz w:val="24"/>
          <w:szCs w:val="24"/>
        </w:rPr>
      </w:pPr>
    </w:p>
    <w:p w14:paraId="1B99F315" w14:textId="77777777" w:rsidR="001B3603" w:rsidRPr="00485149" w:rsidRDefault="001B3603">
      <w:pPr>
        <w:rPr>
          <w:rFonts w:ascii="Arial" w:hAnsi="Arial" w:cs="Arial"/>
          <w:sz w:val="24"/>
          <w:szCs w:val="24"/>
        </w:rPr>
      </w:pPr>
    </w:p>
    <w:sectPr w:rsidR="001B3603" w:rsidRPr="004851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603"/>
    <w:rsid w:val="00035089"/>
    <w:rsid w:val="000442CA"/>
    <w:rsid w:val="000F04F6"/>
    <w:rsid w:val="00175C55"/>
    <w:rsid w:val="001B3603"/>
    <w:rsid w:val="001D695E"/>
    <w:rsid w:val="001E0F6F"/>
    <w:rsid w:val="001F2675"/>
    <w:rsid w:val="001F6EAF"/>
    <w:rsid w:val="0026701E"/>
    <w:rsid w:val="0031635E"/>
    <w:rsid w:val="003170EA"/>
    <w:rsid w:val="00322E8B"/>
    <w:rsid w:val="00375A02"/>
    <w:rsid w:val="003A2F28"/>
    <w:rsid w:val="004501A3"/>
    <w:rsid w:val="00457B9D"/>
    <w:rsid w:val="00467DD3"/>
    <w:rsid w:val="00485149"/>
    <w:rsid w:val="004D3EF0"/>
    <w:rsid w:val="004E406D"/>
    <w:rsid w:val="006618BD"/>
    <w:rsid w:val="00662EFA"/>
    <w:rsid w:val="006A2CAE"/>
    <w:rsid w:val="006F6A54"/>
    <w:rsid w:val="006F6AC6"/>
    <w:rsid w:val="0078489D"/>
    <w:rsid w:val="007A4376"/>
    <w:rsid w:val="007A5322"/>
    <w:rsid w:val="007B4971"/>
    <w:rsid w:val="007E6A7D"/>
    <w:rsid w:val="00803DB1"/>
    <w:rsid w:val="00817859"/>
    <w:rsid w:val="00872268"/>
    <w:rsid w:val="008B7B83"/>
    <w:rsid w:val="008C49F7"/>
    <w:rsid w:val="00996EA7"/>
    <w:rsid w:val="009B3533"/>
    <w:rsid w:val="00A30881"/>
    <w:rsid w:val="00A745C2"/>
    <w:rsid w:val="00B04996"/>
    <w:rsid w:val="00B20914"/>
    <w:rsid w:val="00B33986"/>
    <w:rsid w:val="00B8265A"/>
    <w:rsid w:val="00B858BC"/>
    <w:rsid w:val="00B91C5D"/>
    <w:rsid w:val="00B96FF3"/>
    <w:rsid w:val="00C96A61"/>
    <w:rsid w:val="00CB2371"/>
    <w:rsid w:val="00D14FF2"/>
    <w:rsid w:val="00D32960"/>
    <w:rsid w:val="00D47C1F"/>
    <w:rsid w:val="00DD5988"/>
    <w:rsid w:val="00DE5DC1"/>
    <w:rsid w:val="00DF3816"/>
    <w:rsid w:val="00E0293C"/>
    <w:rsid w:val="00E448C0"/>
    <w:rsid w:val="00E45C6C"/>
    <w:rsid w:val="00E9611A"/>
    <w:rsid w:val="00ED2946"/>
    <w:rsid w:val="00EF436C"/>
    <w:rsid w:val="00F011F2"/>
    <w:rsid w:val="00F14E9B"/>
    <w:rsid w:val="00F5115F"/>
    <w:rsid w:val="00FF2146"/>
    <w:rsid w:val="00FF5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9E99"/>
  <w15:chartTrackingRefBased/>
  <w15:docId w15:val="{1C8825F4-55D9-4D65-AEBF-AA8DCC5DC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A7D"/>
    <w:pPr>
      <w:spacing w:line="259" w:lineRule="auto"/>
    </w:pPr>
    <w:rPr>
      <w:sz w:val="22"/>
      <w:szCs w:val="22"/>
    </w:rPr>
  </w:style>
  <w:style w:type="paragraph" w:styleId="Heading1">
    <w:name w:val="heading 1"/>
    <w:basedOn w:val="Normal"/>
    <w:next w:val="Normal"/>
    <w:link w:val="Heading1Char"/>
    <w:uiPriority w:val="9"/>
    <w:qFormat/>
    <w:rsid w:val="001B3603"/>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3603"/>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3603"/>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3603"/>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1B3603"/>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1B3603"/>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1B3603"/>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1B3603"/>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1B3603"/>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6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36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36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36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36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36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36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36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3603"/>
    <w:rPr>
      <w:rFonts w:eastAsiaTheme="majorEastAsia" w:cstheme="majorBidi"/>
      <w:color w:val="272727" w:themeColor="text1" w:themeTint="D8"/>
    </w:rPr>
  </w:style>
  <w:style w:type="paragraph" w:styleId="Title">
    <w:name w:val="Title"/>
    <w:basedOn w:val="Normal"/>
    <w:next w:val="Normal"/>
    <w:link w:val="TitleChar"/>
    <w:uiPriority w:val="10"/>
    <w:qFormat/>
    <w:rsid w:val="001B36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6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3603"/>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36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3603"/>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1B3603"/>
    <w:rPr>
      <w:i/>
      <w:iCs/>
      <w:color w:val="404040" w:themeColor="text1" w:themeTint="BF"/>
    </w:rPr>
  </w:style>
  <w:style w:type="paragraph" w:styleId="ListParagraph">
    <w:name w:val="List Paragraph"/>
    <w:basedOn w:val="Normal"/>
    <w:uiPriority w:val="34"/>
    <w:qFormat/>
    <w:rsid w:val="001B3603"/>
    <w:pPr>
      <w:spacing w:line="278" w:lineRule="auto"/>
      <w:ind w:left="720"/>
      <w:contextualSpacing/>
    </w:pPr>
    <w:rPr>
      <w:sz w:val="24"/>
      <w:szCs w:val="24"/>
    </w:rPr>
  </w:style>
  <w:style w:type="character" w:styleId="IntenseEmphasis">
    <w:name w:val="Intense Emphasis"/>
    <w:basedOn w:val="DefaultParagraphFont"/>
    <w:uiPriority w:val="21"/>
    <w:qFormat/>
    <w:rsid w:val="001B3603"/>
    <w:rPr>
      <w:i/>
      <w:iCs/>
      <w:color w:val="0F4761" w:themeColor="accent1" w:themeShade="BF"/>
    </w:rPr>
  </w:style>
  <w:style w:type="paragraph" w:styleId="IntenseQuote">
    <w:name w:val="Intense Quote"/>
    <w:basedOn w:val="Normal"/>
    <w:next w:val="Normal"/>
    <w:link w:val="IntenseQuoteChar"/>
    <w:uiPriority w:val="30"/>
    <w:qFormat/>
    <w:rsid w:val="001B360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1B3603"/>
    <w:rPr>
      <w:i/>
      <w:iCs/>
      <w:color w:val="0F4761" w:themeColor="accent1" w:themeShade="BF"/>
    </w:rPr>
  </w:style>
  <w:style w:type="character" w:styleId="IntenseReference">
    <w:name w:val="Intense Reference"/>
    <w:basedOn w:val="DefaultParagraphFont"/>
    <w:uiPriority w:val="32"/>
    <w:qFormat/>
    <w:rsid w:val="001B36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27</Pages>
  <Words>9964</Words>
  <Characters>56800</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Baxter</dc:creator>
  <cp:keywords/>
  <dc:description/>
  <cp:lastModifiedBy>Alan Baxter</cp:lastModifiedBy>
  <cp:revision>4</cp:revision>
  <dcterms:created xsi:type="dcterms:W3CDTF">2024-07-01T08:44:00Z</dcterms:created>
  <dcterms:modified xsi:type="dcterms:W3CDTF">2024-07-01T08:53:00Z</dcterms:modified>
</cp:coreProperties>
</file>